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B28B2" w14:textId="77777777" w:rsidR="00D63CEB" w:rsidRPr="00D63CEB" w:rsidRDefault="00D63CEB" w:rsidP="00083DA0">
      <w:pPr>
        <w:pStyle w:val="Ingetavstnd"/>
      </w:pPr>
    </w:p>
    <w:p w14:paraId="0282C10F" w14:textId="2788BE56" w:rsidR="005B0EB1" w:rsidRPr="00DF6EF5" w:rsidRDefault="00E93E39" w:rsidP="002D0B4A">
      <w:pPr>
        <w:ind w:right="-228"/>
        <w:rPr>
          <w:rFonts w:ascii="Gill Sans MT" w:hAnsi="Gill Sans MT"/>
          <w:sz w:val="18"/>
          <w:szCs w:val="18"/>
        </w:rPr>
      </w:pPr>
      <w:r>
        <w:rPr>
          <w:rFonts w:ascii="Gill Sans MT" w:hAnsi="Gill Sans MT"/>
          <w:b/>
          <w:sz w:val="32"/>
          <w:szCs w:val="32"/>
        </w:rPr>
        <w:t xml:space="preserve">Information till </w:t>
      </w:r>
      <w:r w:rsidR="002D0B4A">
        <w:rPr>
          <w:rFonts w:ascii="Gill Sans MT" w:hAnsi="Gill Sans MT"/>
          <w:b/>
          <w:sz w:val="32"/>
          <w:szCs w:val="32"/>
        </w:rPr>
        <w:t>kring</w:t>
      </w:r>
      <w:r>
        <w:rPr>
          <w:rFonts w:ascii="Gill Sans MT" w:hAnsi="Gill Sans MT"/>
          <w:b/>
          <w:sz w:val="32"/>
          <w:szCs w:val="32"/>
        </w:rPr>
        <w:t xml:space="preserve">boende avseende </w:t>
      </w:r>
      <w:r w:rsidR="001D7DD6">
        <w:rPr>
          <w:rFonts w:ascii="Gill Sans MT" w:hAnsi="Gill Sans MT"/>
          <w:b/>
          <w:sz w:val="32"/>
          <w:szCs w:val="32"/>
        </w:rPr>
        <w:t>n</w:t>
      </w:r>
      <w:r w:rsidR="00350BA2">
        <w:rPr>
          <w:rFonts w:ascii="Gill Sans MT" w:hAnsi="Gill Sans MT"/>
          <w:b/>
          <w:sz w:val="32"/>
          <w:szCs w:val="32"/>
        </w:rPr>
        <w:t>ybyggnad</w:t>
      </w:r>
      <w:r>
        <w:rPr>
          <w:rFonts w:ascii="Gill Sans MT" w:hAnsi="Gill Sans MT"/>
          <w:b/>
          <w:sz w:val="32"/>
          <w:szCs w:val="32"/>
        </w:rPr>
        <w:t xml:space="preserve"> </w:t>
      </w:r>
      <w:r w:rsidR="002D0B4A">
        <w:rPr>
          <w:rFonts w:ascii="Gill Sans MT" w:hAnsi="Gill Sans MT"/>
          <w:b/>
          <w:sz w:val="32"/>
          <w:szCs w:val="32"/>
        </w:rPr>
        <w:t xml:space="preserve">av </w:t>
      </w:r>
      <w:r w:rsidR="00EC222E">
        <w:rPr>
          <w:rFonts w:ascii="Gill Sans MT" w:hAnsi="Gill Sans MT"/>
          <w:b/>
          <w:sz w:val="32"/>
          <w:szCs w:val="32"/>
        </w:rPr>
        <w:t>72 lägenheter på Triolen</w:t>
      </w:r>
      <w:r w:rsidR="006756E6">
        <w:rPr>
          <w:rFonts w:ascii="Gill Sans MT" w:hAnsi="Gill Sans MT"/>
          <w:b/>
          <w:sz w:val="32"/>
          <w:szCs w:val="32"/>
        </w:rPr>
        <w:t>,</w:t>
      </w:r>
      <w:r w:rsidR="00EC222E">
        <w:rPr>
          <w:rFonts w:ascii="Gill Sans MT" w:hAnsi="Gill Sans MT"/>
          <w:b/>
          <w:sz w:val="32"/>
          <w:szCs w:val="32"/>
        </w:rPr>
        <w:t xml:space="preserve"> Hammarbyhöjden.</w:t>
      </w:r>
    </w:p>
    <w:p w14:paraId="6D3516D1" w14:textId="77777777" w:rsidR="00E93E39" w:rsidRDefault="00350BA2" w:rsidP="00540849">
      <w:pPr>
        <w:pBdr>
          <w:bottom w:val="single" w:sz="4" w:space="1" w:color="auto"/>
        </w:pBdr>
        <w:tabs>
          <w:tab w:val="left" w:pos="2694"/>
        </w:tabs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 </w:t>
      </w:r>
    </w:p>
    <w:p w14:paraId="367082DF" w14:textId="554303D5" w:rsidR="00C44256" w:rsidRDefault="00C4425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</w:p>
    <w:p w14:paraId="06F6D5DA" w14:textId="75BABDCC" w:rsidR="006756E6" w:rsidRDefault="006756E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Hej.</w:t>
      </w:r>
    </w:p>
    <w:p w14:paraId="7B3A263B" w14:textId="12FFBAF9" w:rsidR="00DD3A7F" w:rsidRDefault="006756E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Det so</w:t>
      </w:r>
      <w:r w:rsidR="006A07E9">
        <w:rPr>
          <w:rFonts w:ascii="Garamond" w:eastAsiaTheme="minorHAnsi" w:hAnsi="Garamond" w:cstheme="minorBidi"/>
          <w:szCs w:val="24"/>
          <w:lang w:eastAsia="en-US"/>
        </w:rPr>
        <w:t>m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nu pågår är</w:t>
      </w:r>
      <w:r w:rsidR="00083DA0">
        <w:rPr>
          <w:rFonts w:ascii="Garamond" w:eastAsiaTheme="minorHAnsi" w:hAnsi="Garamond" w:cstheme="minorBidi"/>
          <w:szCs w:val="24"/>
          <w:lang w:eastAsia="en-US"/>
        </w:rPr>
        <w:t xml:space="preserve"> bergborrning</w:t>
      </w:r>
      <w:r w:rsidR="00E55F7C">
        <w:rPr>
          <w:rFonts w:ascii="Garamond" w:eastAsiaTheme="minorHAnsi" w:hAnsi="Garamond" w:cstheme="minorBidi"/>
          <w:szCs w:val="24"/>
          <w:lang w:eastAsia="en-US"/>
        </w:rPr>
        <w:t xml:space="preserve">, </w:t>
      </w:r>
      <w:r w:rsidR="008B6334">
        <w:rPr>
          <w:rFonts w:ascii="Garamond" w:eastAsiaTheme="minorHAnsi" w:hAnsi="Garamond" w:cstheme="minorBidi"/>
          <w:szCs w:val="24"/>
          <w:lang w:eastAsia="en-US"/>
        </w:rPr>
        <w:t xml:space="preserve">sprängning, och </w:t>
      </w:r>
      <w:r w:rsidR="00046270">
        <w:rPr>
          <w:rFonts w:ascii="Garamond" w:eastAsiaTheme="minorHAnsi" w:hAnsi="Garamond" w:cstheme="minorBidi"/>
          <w:szCs w:val="24"/>
          <w:lang w:eastAsia="en-US"/>
        </w:rPr>
        <w:t xml:space="preserve">bilning av berg </w:t>
      </w:r>
      <w:r w:rsidR="00E55F7C">
        <w:rPr>
          <w:rFonts w:ascii="Garamond" w:eastAsiaTheme="minorHAnsi" w:hAnsi="Garamond" w:cstheme="minorBidi"/>
          <w:szCs w:val="24"/>
          <w:lang w:eastAsia="en-US"/>
        </w:rPr>
        <w:t>samt utlastning av</w:t>
      </w:r>
      <w:r w:rsidR="00AA4BE2">
        <w:rPr>
          <w:rFonts w:ascii="Garamond" w:eastAsiaTheme="minorHAnsi" w:hAnsi="Garamond" w:cstheme="minorBidi"/>
          <w:szCs w:val="24"/>
          <w:lang w:eastAsia="en-US"/>
        </w:rPr>
        <w:t xml:space="preserve"> dito.</w:t>
      </w:r>
    </w:p>
    <w:p w14:paraId="4E096678" w14:textId="69E2C93B" w:rsidR="006756E6" w:rsidRDefault="00DD3A7F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Utformningen på berget har ej varit som förväntat vilket </w:t>
      </w:r>
      <w:r w:rsidR="00AF3016">
        <w:rPr>
          <w:rFonts w:ascii="Garamond" w:eastAsiaTheme="minorHAnsi" w:hAnsi="Garamond" w:cstheme="minorBidi"/>
          <w:szCs w:val="24"/>
          <w:lang w:eastAsia="en-US"/>
        </w:rPr>
        <w:t xml:space="preserve">det sällan är och har nu </w:t>
      </w:r>
      <w:r w:rsidR="008A3066">
        <w:rPr>
          <w:rFonts w:ascii="Garamond" w:eastAsiaTheme="minorHAnsi" w:hAnsi="Garamond" w:cstheme="minorBidi"/>
          <w:szCs w:val="24"/>
          <w:lang w:eastAsia="en-US"/>
        </w:rPr>
        <w:t>medfört en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tidsförskjutning på både borrning</w:t>
      </w:r>
      <w:r w:rsidR="00AF3016">
        <w:rPr>
          <w:rFonts w:ascii="Garamond" w:eastAsiaTheme="minorHAnsi" w:hAnsi="Garamond" w:cstheme="minorBidi"/>
          <w:szCs w:val="24"/>
          <w:lang w:eastAsia="en-US"/>
        </w:rPr>
        <w:t xml:space="preserve">, 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sprängning </w:t>
      </w:r>
      <w:r w:rsidR="00AF3016">
        <w:rPr>
          <w:rFonts w:ascii="Garamond" w:eastAsiaTheme="minorHAnsi" w:hAnsi="Garamond" w:cstheme="minorBidi"/>
          <w:szCs w:val="24"/>
          <w:lang w:eastAsia="en-US"/>
        </w:rPr>
        <w:t xml:space="preserve">mm </w:t>
      </w:r>
      <w:r>
        <w:rPr>
          <w:rFonts w:ascii="Garamond" w:eastAsiaTheme="minorHAnsi" w:hAnsi="Garamond" w:cstheme="minorBidi"/>
          <w:szCs w:val="24"/>
          <w:lang w:eastAsia="en-US"/>
        </w:rPr>
        <w:t>med ca 3</w:t>
      </w:r>
      <w:r w:rsidR="006C3064">
        <w:rPr>
          <w:rFonts w:ascii="Garamond" w:eastAsiaTheme="minorHAnsi" w:hAnsi="Garamond" w:cstheme="minorBidi"/>
          <w:szCs w:val="24"/>
          <w:lang w:eastAsia="en-US"/>
        </w:rPr>
        <w:t>-4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veckor</w:t>
      </w:r>
      <w:r w:rsidR="00046270">
        <w:rPr>
          <w:rFonts w:ascii="Garamond" w:eastAsiaTheme="minorHAnsi" w:hAnsi="Garamond" w:cstheme="minorBidi"/>
          <w:szCs w:val="24"/>
          <w:lang w:eastAsia="en-US"/>
        </w:rPr>
        <w:t xml:space="preserve"> vilket innebär att bedömd sluttid för dessa arbeten i nulägen är 30/9</w:t>
      </w:r>
      <w:r w:rsidR="006756E6">
        <w:rPr>
          <w:rFonts w:ascii="Garamond" w:eastAsiaTheme="minorHAnsi" w:hAnsi="Garamond" w:cstheme="minorBidi"/>
          <w:szCs w:val="24"/>
          <w:lang w:eastAsia="en-US"/>
        </w:rPr>
        <w:t>.</w:t>
      </w:r>
    </w:p>
    <w:p w14:paraId="1B668212" w14:textId="377576B8" w:rsidR="007419CC" w:rsidRDefault="00DD3A7F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Detta har även medfört att mängden berg som skall bort har ökat med ca 35%.</w:t>
      </w:r>
    </w:p>
    <w:p w14:paraId="26670B3C" w14:textId="09B9F181" w:rsidR="007419CC" w:rsidRDefault="007419CC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Dock kan det </w:t>
      </w:r>
      <w:r w:rsidR="00AA4BE2">
        <w:rPr>
          <w:rFonts w:ascii="Garamond" w:eastAsiaTheme="minorHAnsi" w:hAnsi="Garamond" w:cstheme="minorBidi"/>
          <w:szCs w:val="24"/>
          <w:lang w:eastAsia="en-US"/>
        </w:rPr>
        <w:t xml:space="preserve">efter detta </w:t>
      </w:r>
      <w:r>
        <w:rPr>
          <w:rFonts w:ascii="Garamond" w:eastAsiaTheme="minorHAnsi" w:hAnsi="Garamond" w:cstheme="minorBidi"/>
          <w:szCs w:val="24"/>
          <w:lang w:eastAsia="en-US"/>
        </w:rPr>
        <w:t>förekomma några mindre kompletterade borrningar och sprängningar efter detta om berget inte släpper men det får vi återkomma om.</w:t>
      </w:r>
    </w:p>
    <w:p w14:paraId="3C0D071A" w14:textId="4B39C456" w:rsidR="00AF3016" w:rsidRDefault="00AF301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När dessa arbeten äntligen är slutförda både för Er och oss går vi in i en ny fas i projektet.</w:t>
      </w:r>
    </w:p>
    <w:p w14:paraId="73091451" w14:textId="038257BE" w:rsidR="00AF3016" w:rsidRDefault="00AF301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Vi kommer att </w:t>
      </w:r>
      <w:r w:rsidR="005949FB">
        <w:rPr>
          <w:rFonts w:ascii="Garamond" w:eastAsiaTheme="minorHAnsi" w:hAnsi="Garamond" w:cstheme="minorBidi"/>
          <w:szCs w:val="24"/>
          <w:lang w:eastAsia="en-US"/>
        </w:rPr>
        <w:t>påbörja förlägg</w:t>
      </w:r>
      <w:r w:rsidR="00224CCF">
        <w:rPr>
          <w:rFonts w:ascii="Garamond" w:eastAsiaTheme="minorHAnsi" w:hAnsi="Garamond" w:cstheme="minorBidi"/>
          <w:szCs w:val="24"/>
          <w:lang w:eastAsia="en-US"/>
        </w:rPr>
        <w:t>ning av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rörgravar för den </w:t>
      </w:r>
      <w:r w:rsidR="005949FB">
        <w:rPr>
          <w:rFonts w:ascii="Garamond" w:eastAsiaTheme="minorHAnsi" w:hAnsi="Garamond" w:cstheme="minorBidi"/>
          <w:szCs w:val="24"/>
          <w:lang w:eastAsia="en-US"/>
        </w:rPr>
        <w:t>permanenta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försörjningen av vatten, spill och dagvatten</w:t>
      </w:r>
      <w:r w:rsidR="005949FB">
        <w:rPr>
          <w:rFonts w:ascii="Garamond" w:eastAsiaTheme="minorHAnsi" w:hAnsi="Garamond" w:cstheme="minorBidi"/>
          <w:szCs w:val="24"/>
          <w:lang w:eastAsia="en-US"/>
        </w:rPr>
        <w:t xml:space="preserve"> till husen.</w:t>
      </w:r>
    </w:p>
    <w:p w14:paraId="022DED6A" w14:textId="4A9754FD" w:rsidR="00AF3016" w:rsidRDefault="005949FB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Inom kort kommer vi även påbörja grundläggningen av de tre husen med </w:t>
      </w:r>
      <w:proofErr w:type="spellStart"/>
      <w:r w:rsidR="00FF4FB0">
        <w:rPr>
          <w:rFonts w:ascii="Garamond" w:eastAsiaTheme="minorHAnsi" w:hAnsi="Garamond" w:cstheme="minorBidi"/>
          <w:szCs w:val="24"/>
          <w:lang w:eastAsia="en-US"/>
        </w:rPr>
        <w:t>formsättning</w:t>
      </w:r>
      <w:proofErr w:type="spellEnd"/>
      <w:r w:rsidR="00FF4FB0">
        <w:rPr>
          <w:rFonts w:ascii="Garamond" w:eastAsiaTheme="minorHAnsi" w:hAnsi="Garamond" w:cstheme="minorBidi"/>
          <w:szCs w:val="24"/>
          <w:lang w:eastAsia="en-US"/>
        </w:rPr>
        <w:t xml:space="preserve">, </w:t>
      </w:r>
      <w:r>
        <w:rPr>
          <w:rFonts w:ascii="Garamond" w:eastAsiaTheme="minorHAnsi" w:hAnsi="Garamond" w:cstheme="minorBidi"/>
          <w:szCs w:val="24"/>
          <w:lang w:eastAsia="en-US"/>
        </w:rPr>
        <w:t>armering och gjutning av samtliga grundplattor.</w:t>
      </w:r>
      <w:r w:rsidR="00AF3016">
        <w:rPr>
          <w:rFonts w:ascii="Garamond" w:eastAsiaTheme="minorHAnsi" w:hAnsi="Garamond" w:cstheme="minorBidi"/>
          <w:szCs w:val="24"/>
          <w:lang w:eastAsia="en-US"/>
        </w:rPr>
        <w:t xml:space="preserve"> </w:t>
      </w:r>
    </w:p>
    <w:p w14:paraId="5BE96D14" w14:textId="4D4E72D0" w:rsidR="00DD3A42" w:rsidRDefault="008149DD" w:rsidP="00562D3B">
      <w:pPr>
        <w:pStyle w:val="Default"/>
        <w:rPr>
          <w:rFonts w:ascii="Garamond" w:hAnsi="Garamond"/>
        </w:rPr>
      </w:pPr>
      <w:r>
        <w:rPr>
          <w:rFonts w:ascii="Garamond" w:hAnsi="Garamond"/>
        </w:rPr>
        <w:t xml:space="preserve">Under </w:t>
      </w:r>
      <w:r w:rsidR="007419CC">
        <w:rPr>
          <w:rFonts w:ascii="Garamond" w:hAnsi="Garamond"/>
        </w:rPr>
        <w:t xml:space="preserve">hela byggnationen </w:t>
      </w:r>
      <w:r>
        <w:rPr>
          <w:rFonts w:ascii="Garamond" w:hAnsi="Garamond"/>
        </w:rPr>
        <w:t xml:space="preserve">kommer byggtrafiken på </w:t>
      </w:r>
      <w:r w:rsidR="007419CC">
        <w:rPr>
          <w:rFonts w:ascii="Garamond" w:hAnsi="Garamond"/>
        </w:rPr>
        <w:t xml:space="preserve">Skarabacken/ Lidköpingsvägen </w:t>
      </w:r>
      <w:r>
        <w:rPr>
          <w:rFonts w:ascii="Garamond" w:hAnsi="Garamond"/>
        </w:rPr>
        <w:t xml:space="preserve">öka på grund av </w:t>
      </w:r>
      <w:proofErr w:type="spellStart"/>
      <w:r>
        <w:rPr>
          <w:rFonts w:ascii="Garamond" w:hAnsi="Garamond"/>
        </w:rPr>
        <w:t>bl</w:t>
      </w:r>
      <w:proofErr w:type="spellEnd"/>
      <w:r>
        <w:rPr>
          <w:rFonts w:ascii="Garamond" w:hAnsi="Garamond"/>
        </w:rPr>
        <w:t xml:space="preserve"> a </w:t>
      </w:r>
      <w:r w:rsidR="007419CC">
        <w:rPr>
          <w:rFonts w:ascii="Garamond" w:hAnsi="Garamond"/>
        </w:rPr>
        <w:t xml:space="preserve">borttransport av berg samt leverans och montage av </w:t>
      </w:r>
      <w:r>
        <w:rPr>
          <w:rFonts w:ascii="Garamond" w:hAnsi="Garamond"/>
        </w:rPr>
        <w:t>stombyggnadselement. Vi ber om överseende med att det då o</w:t>
      </w:r>
      <w:r w:rsidR="007419CC">
        <w:rPr>
          <w:rFonts w:ascii="Garamond" w:hAnsi="Garamond"/>
        </w:rPr>
        <w:t xml:space="preserve">m det skulle uppstå </w:t>
      </w:r>
      <w:r>
        <w:rPr>
          <w:rFonts w:ascii="Garamond" w:hAnsi="Garamond"/>
        </w:rPr>
        <w:t xml:space="preserve">hinder för framkomligheten. Man kan då behöva köra runt från andra </w:t>
      </w:r>
      <w:r w:rsidR="007419CC">
        <w:rPr>
          <w:rFonts w:ascii="Garamond" w:hAnsi="Garamond"/>
        </w:rPr>
        <w:t>håll</w:t>
      </w:r>
      <w:r>
        <w:rPr>
          <w:rFonts w:ascii="Garamond" w:hAnsi="Garamond"/>
        </w:rPr>
        <w:t xml:space="preserve"> för att nå sin adress. </w:t>
      </w:r>
    </w:p>
    <w:p w14:paraId="1E8B932E" w14:textId="77777777" w:rsidR="00DD3A42" w:rsidRDefault="00DD3A42" w:rsidP="00562D3B">
      <w:pPr>
        <w:pStyle w:val="Default"/>
        <w:rPr>
          <w:rFonts w:ascii="Garamond" w:hAnsi="Garamond"/>
        </w:rPr>
      </w:pPr>
    </w:p>
    <w:p w14:paraId="314FAEC2" w14:textId="3443CFC4" w:rsidR="00562D3B" w:rsidRDefault="00562D3B" w:rsidP="00562D3B">
      <w:pPr>
        <w:pStyle w:val="Default"/>
        <w:rPr>
          <w:rFonts w:ascii="Garamond" w:hAnsi="Garamond"/>
          <w:b/>
          <w:bCs/>
        </w:rPr>
      </w:pPr>
      <w:r>
        <w:rPr>
          <w:rFonts w:ascii="Garamond" w:hAnsi="Garamond"/>
        </w:rPr>
        <w:t>Projekt</w:t>
      </w:r>
      <w:r w:rsidR="00DD3A42">
        <w:rPr>
          <w:rFonts w:ascii="Garamond" w:hAnsi="Garamond"/>
        </w:rPr>
        <w:t>et</w:t>
      </w:r>
      <w:r>
        <w:rPr>
          <w:rFonts w:ascii="Garamond" w:hAnsi="Garamond"/>
        </w:rPr>
        <w:t xml:space="preserve"> planeras att vara klart </w:t>
      </w:r>
      <w:r w:rsidR="00DD3A42">
        <w:rPr>
          <w:rFonts w:ascii="Garamond" w:hAnsi="Garamond"/>
        </w:rPr>
        <w:t xml:space="preserve">för inflyttning </w:t>
      </w:r>
      <w:r w:rsidR="007419CC">
        <w:rPr>
          <w:rFonts w:ascii="Garamond" w:hAnsi="Garamond"/>
        </w:rPr>
        <w:t>hösten/ vintern 2022</w:t>
      </w:r>
      <w:r w:rsidR="00DD3A42">
        <w:rPr>
          <w:rFonts w:ascii="Garamond" w:hAnsi="Garamond"/>
          <w:b/>
          <w:bCs/>
        </w:rPr>
        <w:t xml:space="preserve">. </w:t>
      </w:r>
    </w:p>
    <w:p w14:paraId="58F017AD" w14:textId="77777777" w:rsidR="00562D3B" w:rsidRPr="00562D3B" w:rsidRDefault="00562D3B" w:rsidP="00562D3B">
      <w:pPr>
        <w:pStyle w:val="Default"/>
        <w:rPr>
          <w:rFonts w:ascii="Garamond" w:hAnsi="Garamond"/>
        </w:rPr>
      </w:pPr>
    </w:p>
    <w:p w14:paraId="0DC92177" w14:textId="77777777" w:rsidR="00562D3B" w:rsidRPr="00562D3B" w:rsidRDefault="00562D3B" w:rsidP="00562D3B">
      <w:pPr>
        <w:pStyle w:val="Default"/>
        <w:rPr>
          <w:rFonts w:ascii="Garamond" w:hAnsi="Garamond"/>
        </w:rPr>
      </w:pPr>
      <w:r w:rsidRPr="00562D3B">
        <w:rPr>
          <w:rFonts w:ascii="Garamond" w:hAnsi="Garamond"/>
        </w:rPr>
        <w:t xml:space="preserve">Byggnadsarbeten utförs av </w:t>
      </w:r>
      <w:proofErr w:type="spellStart"/>
      <w:r w:rsidRPr="00562D3B">
        <w:rPr>
          <w:rFonts w:ascii="Garamond" w:hAnsi="Garamond"/>
        </w:rPr>
        <w:t>Noccon</w:t>
      </w:r>
      <w:proofErr w:type="spellEnd"/>
      <w:r w:rsidRPr="00562D3B">
        <w:rPr>
          <w:rFonts w:ascii="Garamond" w:hAnsi="Garamond"/>
        </w:rPr>
        <w:t xml:space="preserve"> AB</w:t>
      </w:r>
    </w:p>
    <w:p w14:paraId="12258ED3" w14:textId="77777777" w:rsidR="00562D3B" w:rsidRDefault="00562D3B" w:rsidP="008863B8">
      <w:pPr>
        <w:tabs>
          <w:tab w:val="left" w:pos="5670"/>
        </w:tabs>
        <w:rPr>
          <w:rFonts w:ascii="Garamond" w:hAnsi="Garamond"/>
          <w:b/>
        </w:rPr>
      </w:pPr>
    </w:p>
    <w:p w14:paraId="2CF95E25" w14:textId="008130CF" w:rsidR="00BC550E" w:rsidRDefault="00BC550E" w:rsidP="008863B8">
      <w:pPr>
        <w:tabs>
          <w:tab w:val="left" w:pos="5670"/>
        </w:tabs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Arbetena </w:t>
      </w:r>
      <w:r w:rsidR="002D0B4A">
        <w:rPr>
          <w:rFonts w:ascii="Garamond" w:hAnsi="Garamond"/>
          <w:b/>
        </w:rPr>
        <w:t>kommer</w:t>
      </w:r>
      <w:r>
        <w:rPr>
          <w:rFonts w:ascii="Garamond" w:hAnsi="Garamond"/>
          <w:b/>
        </w:rPr>
        <w:t xml:space="preserve"> innebära </w:t>
      </w:r>
      <w:r w:rsidR="007B16E4">
        <w:rPr>
          <w:rFonts w:ascii="Garamond" w:hAnsi="Garamond"/>
          <w:b/>
        </w:rPr>
        <w:t>en del</w:t>
      </w:r>
      <w:r>
        <w:rPr>
          <w:rFonts w:ascii="Garamond" w:hAnsi="Garamond"/>
          <w:b/>
        </w:rPr>
        <w:t xml:space="preserve"> störning</w:t>
      </w:r>
      <w:r w:rsidR="007B16E4">
        <w:rPr>
          <w:rFonts w:ascii="Garamond" w:hAnsi="Garamond"/>
          <w:b/>
        </w:rPr>
        <w:t>ar till omgivningen</w:t>
      </w:r>
      <w:r>
        <w:rPr>
          <w:rFonts w:ascii="Garamond" w:hAnsi="Garamond"/>
          <w:b/>
        </w:rPr>
        <w:t xml:space="preserve"> och </w:t>
      </w:r>
      <w:r w:rsidR="00283C50">
        <w:rPr>
          <w:rFonts w:ascii="Garamond" w:hAnsi="Garamond"/>
          <w:b/>
        </w:rPr>
        <w:t xml:space="preserve">vi </w:t>
      </w:r>
      <w:r w:rsidRPr="00BC550E">
        <w:rPr>
          <w:rFonts w:ascii="Garamond" w:hAnsi="Garamond"/>
          <w:b/>
        </w:rPr>
        <w:t xml:space="preserve">ber </w:t>
      </w:r>
      <w:r w:rsidR="007B16E4">
        <w:rPr>
          <w:rFonts w:ascii="Garamond" w:hAnsi="Garamond"/>
          <w:b/>
        </w:rPr>
        <w:t xml:space="preserve">alla </w:t>
      </w:r>
      <w:r w:rsidRPr="00BC550E">
        <w:rPr>
          <w:rFonts w:ascii="Garamond" w:hAnsi="Garamond"/>
          <w:b/>
        </w:rPr>
        <w:t>om överseende</w:t>
      </w:r>
      <w:r>
        <w:rPr>
          <w:rFonts w:ascii="Garamond" w:hAnsi="Garamond"/>
          <w:b/>
        </w:rPr>
        <w:t xml:space="preserve"> under denna tid </w:t>
      </w:r>
    </w:p>
    <w:p w14:paraId="773A31BD" w14:textId="77777777" w:rsidR="0038232F" w:rsidRDefault="0038232F" w:rsidP="008863B8">
      <w:pPr>
        <w:tabs>
          <w:tab w:val="left" w:pos="5670"/>
        </w:tabs>
        <w:rPr>
          <w:rFonts w:ascii="Garamond" w:hAnsi="Garamond"/>
          <w:b/>
        </w:rPr>
      </w:pPr>
    </w:p>
    <w:p w14:paraId="759D7061" w14:textId="77777777" w:rsidR="00283C50" w:rsidRDefault="00283C50" w:rsidP="008863B8">
      <w:pPr>
        <w:tabs>
          <w:tab w:val="left" w:pos="5670"/>
        </w:tabs>
        <w:rPr>
          <w:rFonts w:ascii="Garamond" w:hAnsi="Garamond"/>
          <w:b/>
        </w:rPr>
      </w:pPr>
    </w:p>
    <w:p w14:paraId="33ED2942" w14:textId="3C488A15" w:rsidR="00283C50" w:rsidRPr="00283C50" w:rsidRDefault="00283C50" w:rsidP="008863B8">
      <w:pPr>
        <w:tabs>
          <w:tab w:val="left" w:pos="5670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Vid eventuell</w:t>
      </w:r>
      <w:r w:rsidR="002D0B4A">
        <w:rPr>
          <w:rFonts w:ascii="Garamond" w:hAnsi="Garamond"/>
          <w:bCs/>
        </w:rPr>
        <w:t>a</w:t>
      </w:r>
      <w:r>
        <w:rPr>
          <w:rFonts w:ascii="Garamond" w:hAnsi="Garamond"/>
          <w:bCs/>
        </w:rPr>
        <w:t xml:space="preserve"> frågor kontaktas </w:t>
      </w:r>
      <w:r w:rsidR="00083DA0">
        <w:rPr>
          <w:rFonts w:ascii="Garamond" w:hAnsi="Garamond"/>
          <w:bCs/>
        </w:rPr>
        <w:t>plastledningen</w:t>
      </w:r>
      <w:r>
        <w:rPr>
          <w:rFonts w:ascii="Garamond" w:hAnsi="Garamond"/>
          <w:bCs/>
        </w:rPr>
        <w:t>.</w:t>
      </w:r>
    </w:p>
    <w:p w14:paraId="2C5491BC" w14:textId="77777777" w:rsidR="008863B8" w:rsidRDefault="008863B8" w:rsidP="008863B8">
      <w:pPr>
        <w:tabs>
          <w:tab w:val="left" w:pos="5670"/>
        </w:tabs>
        <w:rPr>
          <w:rFonts w:ascii="Garamond" w:hAnsi="Garamond"/>
          <w:b/>
        </w:rPr>
      </w:pPr>
    </w:p>
    <w:p w14:paraId="43679B16" w14:textId="01278E88" w:rsidR="00BC550E" w:rsidRPr="00BC550E" w:rsidRDefault="00BC550E" w:rsidP="00BC550E">
      <w:pPr>
        <w:tabs>
          <w:tab w:val="left" w:pos="4962"/>
        </w:tabs>
        <w:rPr>
          <w:rFonts w:ascii="Garamond" w:hAnsi="Garamond"/>
          <w:b/>
        </w:rPr>
      </w:pPr>
      <w:r w:rsidRPr="00BC550E">
        <w:rPr>
          <w:rFonts w:ascii="Garamond" w:hAnsi="Garamond"/>
          <w:b/>
        </w:rPr>
        <w:t>P</w:t>
      </w:r>
      <w:r w:rsidR="00C44256">
        <w:rPr>
          <w:rFonts w:ascii="Garamond" w:hAnsi="Garamond"/>
          <w:b/>
        </w:rPr>
        <w:t>roduktionschef</w:t>
      </w:r>
      <w:r w:rsidRPr="00BC550E">
        <w:rPr>
          <w:rFonts w:ascii="Garamond" w:hAnsi="Garamond"/>
          <w:b/>
        </w:rPr>
        <w:t xml:space="preserve"> </w:t>
      </w:r>
      <w:proofErr w:type="spellStart"/>
      <w:r w:rsidR="00562D3B">
        <w:rPr>
          <w:rFonts w:ascii="Garamond" w:hAnsi="Garamond"/>
          <w:b/>
        </w:rPr>
        <w:t>Noccon</w:t>
      </w:r>
      <w:proofErr w:type="spellEnd"/>
      <w:r w:rsidR="00562D3B">
        <w:rPr>
          <w:rFonts w:ascii="Garamond" w:hAnsi="Garamond"/>
          <w:b/>
        </w:rPr>
        <w:t xml:space="preserve"> </w:t>
      </w:r>
      <w:r w:rsidR="00C44256">
        <w:rPr>
          <w:rFonts w:ascii="Garamond" w:hAnsi="Garamond"/>
          <w:b/>
        </w:rPr>
        <w:t>AB</w:t>
      </w:r>
      <w:r w:rsidR="00C44256">
        <w:rPr>
          <w:rFonts w:ascii="Garamond" w:hAnsi="Garamond"/>
          <w:b/>
        </w:rPr>
        <w:tab/>
        <w:t>Produktionsledare</w:t>
      </w:r>
      <w:r w:rsidRPr="00BC550E">
        <w:rPr>
          <w:rFonts w:ascii="Garamond" w:hAnsi="Garamond"/>
          <w:b/>
        </w:rPr>
        <w:t xml:space="preserve"> </w:t>
      </w:r>
      <w:proofErr w:type="spellStart"/>
      <w:r w:rsidR="00C44256">
        <w:rPr>
          <w:rFonts w:ascii="Garamond" w:hAnsi="Garamond"/>
          <w:b/>
        </w:rPr>
        <w:t>Noccon</w:t>
      </w:r>
      <w:proofErr w:type="spellEnd"/>
      <w:r w:rsidR="00C44256">
        <w:rPr>
          <w:rFonts w:ascii="Garamond" w:hAnsi="Garamond"/>
          <w:b/>
        </w:rPr>
        <w:t xml:space="preserve"> AB</w:t>
      </w:r>
      <w:r>
        <w:rPr>
          <w:rFonts w:ascii="Garamond" w:hAnsi="Garamond"/>
          <w:b/>
        </w:rPr>
        <w:t xml:space="preserve"> </w:t>
      </w:r>
    </w:p>
    <w:p w14:paraId="2A100CF3" w14:textId="15788BD4" w:rsidR="006756E6" w:rsidRPr="00C44256" w:rsidRDefault="00562D3B" w:rsidP="00BC550E">
      <w:pPr>
        <w:tabs>
          <w:tab w:val="left" w:pos="4962"/>
        </w:tabs>
        <w:rPr>
          <w:rFonts w:ascii="Garamond" w:hAnsi="Garamond"/>
          <w:bCs/>
        </w:rPr>
      </w:pPr>
      <w:r w:rsidRPr="00C44256">
        <w:rPr>
          <w:rFonts w:ascii="Garamond" w:hAnsi="Garamond"/>
          <w:bCs/>
        </w:rPr>
        <w:t>Peter Nilsson</w:t>
      </w:r>
      <w:r w:rsidR="00BC550E" w:rsidRPr="00C44256">
        <w:rPr>
          <w:rFonts w:ascii="Garamond" w:hAnsi="Garamond"/>
          <w:bCs/>
        </w:rPr>
        <w:tab/>
      </w:r>
      <w:r w:rsidR="00C44256" w:rsidRPr="00C44256">
        <w:rPr>
          <w:rFonts w:ascii="Garamond" w:hAnsi="Garamond"/>
          <w:bCs/>
        </w:rPr>
        <w:t>Ulrika Näsmark</w:t>
      </w:r>
      <w:r w:rsidR="00BC550E" w:rsidRPr="00C44256">
        <w:rPr>
          <w:rFonts w:ascii="Garamond" w:hAnsi="Garamond"/>
          <w:bCs/>
        </w:rPr>
        <w:br/>
      </w:r>
      <w:r w:rsidRPr="00C44256">
        <w:rPr>
          <w:rStyle w:val="Hyperlnk"/>
          <w:rFonts w:ascii="Garamond" w:hAnsi="Garamond"/>
          <w:bCs/>
        </w:rPr>
        <w:t>peter@noccon.se</w:t>
      </w:r>
      <w:r w:rsidR="00BC550E" w:rsidRPr="00C44256">
        <w:rPr>
          <w:rFonts w:ascii="Garamond" w:hAnsi="Garamond"/>
          <w:bCs/>
        </w:rPr>
        <w:tab/>
      </w:r>
      <w:hyperlink r:id="rId7" w:history="1">
        <w:r w:rsidR="006756E6" w:rsidRPr="00187653">
          <w:rPr>
            <w:rStyle w:val="Hyperlnk"/>
            <w:rFonts w:ascii="Garamond" w:hAnsi="Garamond"/>
            <w:bCs/>
          </w:rPr>
          <w:t>ulrika@noccon.se</w:t>
        </w:r>
      </w:hyperlink>
    </w:p>
    <w:p w14:paraId="61534373" w14:textId="474D4C25" w:rsidR="00350BA2" w:rsidRPr="00C44256" w:rsidRDefault="00435D3E" w:rsidP="00BC550E">
      <w:pPr>
        <w:tabs>
          <w:tab w:val="left" w:pos="4962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070-293 51 58</w:t>
      </w:r>
      <w:r w:rsidR="00BC550E" w:rsidRPr="00C44256">
        <w:rPr>
          <w:rFonts w:ascii="Garamond" w:hAnsi="Garamond"/>
          <w:bCs/>
        </w:rPr>
        <w:tab/>
      </w:r>
      <w:r>
        <w:rPr>
          <w:rFonts w:ascii="Garamond" w:hAnsi="Garamond"/>
          <w:bCs/>
        </w:rPr>
        <w:t>070-329 12 20</w:t>
      </w:r>
    </w:p>
    <w:p w14:paraId="524F8232" w14:textId="4C99135D" w:rsidR="00BC550E" w:rsidRPr="00BC550E" w:rsidRDefault="00BC550E" w:rsidP="00BC550E">
      <w:pPr>
        <w:tabs>
          <w:tab w:val="left" w:pos="4962"/>
        </w:tabs>
        <w:rPr>
          <w:rFonts w:ascii="Garamond" w:hAnsi="Garamond"/>
          <w:bCs/>
          <w:lang w:val="en-US"/>
        </w:rPr>
      </w:pPr>
    </w:p>
    <w:p w14:paraId="4F4295D3" w14:textId="77777777" w:rsidR="008863B8" w:rsidRPr="00174108" w:rsidRDefault="008863B8" w:rsidP="008863B8">
      <w:pPr>
        <w:tabs>
          <w:tab w:val="left" w:pos="5670"/>
        </w:tabs>
        <w:rPr>
          <w:rFonts w:ascii="Garamond" w:hAnsi="Garamond"/>
        </w:rPr>
      </w:pPr>
    </w:p>
    <w:sectPr w:rsidR="008863B8" w:rsidRPr="00174108" w:rsidSect="00D63CEB">
      <w:headerReference w:type="default" r:id="rId8"/>
      <w:headerReference w:type="first" r:id="rId9"/>
      <w:footerReference w:type="first" r:id="rId10"/>
      <w:pgSz w:w="11906" w:h="16838" w:code="9"/>
      <w:pgMar w:top="1418" w:right="1956" w:bottom="709" w:left="1389" w:header="510" w:footer="85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9DEBE" w14:textId="77777777" w:rsidR="00941CC7" w:rsidRDefault="00941CC7">
      <w:r>
        <w:separator/>
      </w:r>
    </w:p>
  </w:endnote>
  <w:endnote w:type="continuationSeparator" w:id="0">
    <w:p w14:paraId="56FDE2C9" w14:textId="77777777" w:rsidR="00941CC7" w:rsidRDefault="00941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BEE53" w14:textId="77777777" w:rsidR="00190D4D" w:rsidRPr="009D06AF" w:rsidRDefault="00190D4D" w:rsidP="002308B6">
    <w:pPr>
      <w:pStyle w:val="Sidfot"/>
      <w:spacing w:line="240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49D9D" w14:textId="77777777" w:rsidR="00941CC7" w:rsidRDefault="00941CC7">
      <w:r>
        <w:separator/>
      </w:r>
    </w:p>
  </w:footnote>
  <w:footnote w:type="continuationSeparator" w:id="0">
    <w:p w14:paraId="4B3E2588" w14:textId="77777777" w:rsidR="00941CC7" w:rsidRDefault="00941C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F63FD" w14:textId="77777777" w:rsidR="00190D4D" w:rsidRPr="009D06AF" w:rsidRDefault="00190D4D" w:rsidP="002308B6">
    <w:pPr>
      <w:pStyle w:val="Sidhuvud"/>
      <w:rPr>
        <w:sz w:val="18"/>
        <w:szCs w:val="18"/>
      </w:rPr>
    </w:pPr>
    <w:r w:rsidRPr="009D06AF">
      <w:rPr>
        <w:sz w:val="18"/>
        <w:szCs w:val="18"/>
      </w:rPr>
      <w:tab/>
    </w:r>
    <w:r>
      <w:rPr>
        <w:sz w:val="18"/>
        <w:szCs w:val="18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3B960" w14:textId="0E18EDE8" w:rsidR="00190D4D" w:rsidRPr="00E93E39" w:rsidRDefault="00393A6D" w:rsidP="00E93E39">
    <w:pPr>
      <w:pStyle w:val="Sidhuvud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D6BA68F" wp14:editId="55E1AE83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352550" cy="533400"/>
          <wp:effectExtent l="0" t="0" r="0" b="0"/>
          <wp:wrapNone/>
          <wp:docPr id="4" name="Bild 4" descr="Logotyp noccon byggentrepren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typ noccon byggentrepren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0D4D" w:rsidRPr="003F70FC">
      <w:rPr>
        <w:sz w:val="18"/>
        <w:szCs w:val="18"/>
      </w:rPr>
      <w:tab/>
    </w:r>
    <w:r w:rsidR="00190D4D" w:rsidRPr="003F70FC">
      <w:rPr>
        <w:sz w:val="18"/>
        <w:szCs w:val="18"/>
      </w:rPr>
      <w:tab/>
    </w:r>
  </w:p>
  <w:p w14:paraId="57DB5517" w14:textId="6C8AF9CD" w:rsidR="00190D4D" w:rsidRPr="00884A53" w:rsidRDefault="00190D4D" w:rsidP="002D0B4A">
    <w:pPr>
      <w:pStyle w:val="Sidhuvud"/>
      <w:tabs>
        <w:tab w:val="clear" w:pos="4706"/>
        <w:tab w:val="clear" w:pos="9072"/>
        <w:tab w:val="left" w:pos="5670"/>
        <w:tab w:val="right" w:pos="8789"/>
      </w:tabs>
      <w:ind w:right="-228"/>
      <w:jc w:val="right"/>
      <w:rPr>
        <w:rFonts w:ascii="Garamond" w:hAnsi="Garamond"/>
      </w:rPr>
    </w:pPr>
    <w:r w:rsidRPr="005F2037">
      <w:rPr>
        <w:szCs w:val="24"/>
      </w:rPr>
      <w:tab/>
    </w:r>
    <w:r w:rsidR="002D0B4A">
      <w:rPr>
        <w:szCs w:val="24"/>
      </w:rPr>
      <w:tab/>
    </w:r>
    <w:r w:rsidR="00E93E39">
      <w:rPr>
        <w:szCs w:val="24"/>
      </w:rPr>
      <w:fldChar w:fldCharType="begin"/>
    </w:r>
    <w:r w:rsidR="00E93E39">
      <w:rPr>
        <w:szCs w:val="24"/>
      </w:rPr>
      <w:instrText xml:space="preserve"> TIME \@ "yyyy-MM-dd" </w:instrText>
    </w:r>
    <w:r w:rsidR="00E93E39">
      <w:rPr>
        <w:szCs w:val="24"/>
      </w:rPr>
      <w:fldChar w:fldCharType="separate"/>
    </w:r>
    <w:r w:rsidR="00AA4BE2">
      <w:rPr>
        <w:noProof/>
        <w:szCs w:val="24"/>
      </w:rPr>
      <w:t>2021-09-02</w:t>
    </w:r>
    <w:r w:rsidR="00E93E39">
      <w:rPr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424EC"/>
    <w:multiLevelType w:val="hybridMultilevel"/>
    <w:tmpl w:val="55F04C7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E14FF"/>
    <w:multiLevelType w:val="hybridMultilevel"/>
    <w:tmpl w:val="6B38E106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2745B"/>
    <w:multiLevelType w:val="hybridMultilevel"/>
    <w:tmpl w:val="28C2E8AE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CF2415"/>
    <w:multiLevelType w:val="hybridMultilevel"/>
    <w:tmpl w:val="FB020CB2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3661E8"/>
    <w:multiLevelType w:val="hybridMultilevel"/>
    <w:tmpl w:val="86C81C08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F26CA1"/>
    <w:multiLevelType w:val="hybridMultilevel"/>
    <w:tmpl w:val="5884490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D082D"/>
    <w:multiLevelType w:val="hybridMultilevel"/>
    <w:tmpl w:val="8DA8D84A"/>
    <w:lvl w:ilvl="0" w:tplc="041D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335B7A74"/>
    <w:multiLevelType w:val="hybridMultilevel"/>
    <w:tmpl w:val="297CD9B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525756"/>
    <w:multiLevelType w:val="hybridMultilevel"/>
    <w:tmpl w:val="874CF3C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954AFA"/>
    <w:multiLevelType w:val="hybridMultilevel"/>
    <w:tmpl w:val="3126EE8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F878B8"/>
    <w:multiLevelType w:val="hybridMultilevel"/>
    <w:tmpl w:val="E2AC910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A67CF4"/>
    <w:multiLevelType w:val="hybridMultilevel"/>
    <w:tmpl w:val="C4F69B3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1034A8"/>
    <w:multiLevelType w:val="hybridMultilevel"/>
    <w:tmpl w:val="C0EEEF9A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10686B"/>
    <w:multiLevelType w:val="hybridMultilevel"/>
    <w:tmpl w:val="45D2EFF8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BC2B8F"/>
    <w:multiLevelType w:val="hybridMultilevel"/>
    <w:tmpl w:val="83665AD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491C98"/>
    <w:multiLevelType w:val="hybridMultilevel"/>
    <w:tmpl w:val="4DD2DFC8"/>
    <w:lvl w:ilvl="0" w:tplc="041D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6" w15:restartNumberingAfterBreak="0">
    <w:nsid w:val="60C0664C"/>
    <w:multiLevelType w:val="hybridMultilevel"/>
    <w:tmpl w:val="954CFD70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26344A3"/>
    <w:multiLevelType w:val="hybridMultilevel"/>
    <w:tmpl w:val="CC1000F0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B218F1"/>
    <w:multiLevelType w:val="hybridMultilevel"/>
    <w:tmpl w:val="05781024"/>
    <w:lvl w:ilvl="0" w:tplc="1278DF02">
      <w:start w:val="1"/>
      <w:numFmt w:val="bullet"/>
      <w:lvlText w:val=""/>
      <w:lvlJc w:val="left"/>
      <w:pPr>
        <w:ind w:left="5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9" w15:restartNumberingAfterBreak="0">
    <w:nsid w:val="6A2130F8"/>
    <w:multiLevelType w:val="hybridMultilevel"/>
    <w:tmpl w:val="BE624026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6852D1"/>
    <w:multiLevelType w:val="hybridMultilevel"/>
    <w:tmpl w:val="D846B6DC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BE75661"/>
    <w:multiLevelType w:val="hybridMultilevel"/>
    <w:tmpl w:val="425AEAAC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B80510"/>
    <w:multiLevelType w:val="hybridMultilevel"/>
    <w:tmpl w:val="BC8266D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C87816"/>
    <w:multiLevelType w:val="hybridMultilevel"/>
    <w:tmpl w:val="8EB64A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100F84"/>
    <w:multiLevelType w:val="hybridMultilevel"/>
    <w:tmpl w:val="5EDEFBF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3"/>
  </w:num>
  <w:num w:numId="3">
    <w:abstractNumId w:val="11"/>
  </w:num>
  <w:num w:numId="4">
    <w:abstractNumId w:val="17"/>
  </w:num>
  <w:num w:numId="5">
    <w:abstractNumId w:val="0"/>
  </w:num>
  <w:num w:numId="6">
    <w:abstractNumId w:val="10"/>
  </w:num>
  <w:num w:numId="7">
    <w:abstractNumId w:val="22"/>
  </w:num>
  <w:num w:numId="8">
    <w:abstractNumId w:val="9"/>
  </w:num>
  <w:num w:numId="9">
    <w:abstractNumId w:val="23"/>
  </w:num>
  <w:num w:numId="10">
    <w:abstractNumId w:val="7"/>
  </w:num>
  <w:num w:numId="11">
    <w:abstractNumId w:val="5"/>
  </w:num>
  <w:num w:numId="12">
    <w:abstractNumId w:val="3"/>
  </w:num>
  <w:num w:numId="13">
    <w:abstractNumId w:val="16"/>
  </w:num>
  <w:num w:numId="14">
    <w:abstractNumId w:val="1"/>
  </w:num>
  <w:num w:numId="15">
    <w:abstractNumId w:val="2"/>
  </w:num>
  <w:num w:numId="16">
    <w:abstractNumId w:val="20"/>
  </w:num>
  <w:num w:numId="17">
    <w:abstractNumId w:val="12"/>
  </w:num>
  <w:num w:numId="18">
    <w:abstractNumId w:val="4"/>
  </w:num>
  <w:num w:numId="19">
    <w:abstractNumId w:val="21"/>
  </w:num>
  <w:num w:numId="20">
    <w:abstractNumId w:val="19"/>
  </w:num>
  <w:num w:numId="21">
    <w:abstractNumId w:val="8"/>
  </w:num>
  <w:num w:numId="22">
    <w:abstractNumId w:val="24"/>
  </w:num>
  <w:num w:numId="23">
    <w:abstractNumId w:val="6"/>
  </w:num>
  <w:num w:numId="24">
    <w:abstractNumId w:val="15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74F"/>
    <w:rsid w:val="00001820"/>
    <w:rsid w:val="00002DF9"/>
    <w:rsid w:val="00003AA6"/>
    <w:rsid w:val="00016F5F"/>
    <w:rsid w:val="00034311"/>
    <w:rsid w:val="00046270"/>
    <w:rsid w:val="00067CE0"/>
    <w:rsid w:val="00082E14"/>
    <w:rsid w:val="00083DA0"/>
    <w:rsid w:val="00092412"/>
    <w:rsid w:val="000B4465"/>
    <w:rsid w:val="000D2259"/>
    <w:rsid w:val="000E4EDB"/>
    <w:rsid w:val="0010137C"/>
    <w:rsid w:val="00106846"/>
    <w:rsid w:val="0011715B"/>
    <w:rsid w:val="00176D5B"/>
    <w:rsid w:val="00190D4D"/>
    <w:rsid w:val="001950BC"/>
    <w:rsid w:val="00195618"/>
    <w:rsid w:val="001A502D"/>
    <w:rsid w:val="001D3F59"/>
    <w:rsid w:val="001D7DD6"/>
    <w:rsid w:val="001F1046"/>
    <w:rsid w:val="00217B7C"/>
    <w:rsid w:val="00224CCF"/>
    <w:rsid w:val="002308B6"/>
    <w:rsid w:val="002316EB"/>
    <w:rsid w:val="00275AA4"/>
    <w:rsid w:val="00283C50"/>
    <w:rsid w:val="002A2411"/>
    <w:rsid w:val="002A270B"/>
    <w:rsid w:val="002B4C8E"/>
    <w:rsid w:val="002C351D"/>
    <w:rsid w:val="002C60E0"/>
    <w:rsid w:val="002D0B4A"/>
    <w:rsid w:val="002D6028"/>
    <w:rsid w:val="002E6AEE"/>
    <w:rsid w:val="002F304E"/>
    <w:rsid w:val="0030539E"/>
    <w:rsid w:val="0030606C"/>
    <w:rsid w:val="00342014"/>
    <w:rsid w:val="00350BA2"/>
    <w:rsid w:val="00363B37"/>
    <w:rsid w:val="0038232F"/>
    <w:rsid w:val="003829EE"/>
    <w:rsid w:val="00393899"/>
    <w:rsid w:val="00393A6D"/>
    <w:rsid w:val="003C65DE"/>
    <w:rsid w:val="003F4E1A"/>
    <w:rsid w:val="00414BD9"/>
    <w:rsid w:val="00430269"/>
    <w:rsid w:val="00435D3E"/>
    <w:rsid w:val="004D20DB"/>
    <w:rsid w:val="004E329E"/>
    <w:rsid w:val="004F4348"/>
    <w:rsid w:val="005029FF"/>
    <w:rsid w:val="005060D1"/>
    <w:rsid w:val="00516CD3"/>
    <w:rsid w:val="00540849"/>
    <w:rsid w:val="00557863"/>
    <w:rsid w:val="00562D3B"/>
    <w:rsid w:val="00565C34"/>
    <w:rsid w:val="00586CD7"/>
    <w:rsid w:val="005949FB"/>
    <w:rsid w:val="005B0EB1"/>
    <w:rsid w:val="005C1C6A"/>
    <w:rsid w:val="005E095B"/>
    <w:rsid w:val="005E3B52"/>
    <w:rsid w:val="005F1529"/>
    <w:rsid w:val="00605D22"/>
    <w:rsid w:val="00611DBF"/>
    <w:rsid w:val="00613D45"/>
    <w:rsid w:val="00615BA0"/>
    <w:rsid w:val="00617B2E"/>
    <w:rsid w:val="00624A95"/>
    <w:rsid w:val="00635D2A"/>
    <w:rsid w:val="006426EE"/>
    <w:rsid w:val="00656D62"/>
    <w:rsid w:val="0067295F"/>
    <w:rsid w:val="006756E6"/>
    <w:rsid w:val="006768D2"/>
    <w:rsid w:val="00690F66"/>
    <w:rsid w:val="006A07E9"/>
    <w:rsid w:val="006A32C9"/>
    <w:rsid w:val="006B3813"/>
    <w:rsid w:val="006C3064"/>
    <w:rsid w:val="00730475"/>
    <w:rsid w:val="007329D4"/>
    <w:rsid w:val="00736980"/>
    <w:rsid w:val="00737D65"/>
    <w:rsid w:val="007419CC"/>
    <w:rsid w:val="00762333"/>
    <w:rsid w:val="007854B4"/>
    <w:rsid w:val="00793714"/>
    <w:rsid w:val="00795046"/>
    <w:rsid w:val="007A4F9D"/>
    <w:rsid w:val="007B16E4"/>
    <w:rsid w:val="007C31B0"/>
    <w:rsid w:val="007C6860"/>
    <w:rsid w:val="007F6199"/>
    <w:rsid w:val="007F7A03"/>
    <w:rsid w:val="008149DD"/>
    <w:rsid w:val="00815715"/>
    <w:rsid w:val="00832396"/>
    <w:rsid w:val="008829E7"/>
    <w:rsid w:val="008863B8"/>
    <w:rsid w:val="0089512B"/>
    <w:rsid w:val="008A3066"/>
    <w:rsid w:val="008B341A"/>
    <w:rsid w:val="008B3973"/>
    <w:rsid w:val="008B6334"/>
    <w:rsid w:val="008C05C2"/>
    <w:rsid w:val="008C5A2D"/>
    <w:rsid w:val="008C5B77"/>
    <w:rsid w:val="008D0716"/>
    <w:rsid w:val="008F795C"/>
    <w:rsid w:val="008F7F1A"/>
    <w:rsid w:val="00902737"/>
    <w:rsid w:val="009154D7"/>
    <w:rsid w:val="00941CC7"/>
    <w:rsid w:val="00972726"/>
    <w:rsid w:val="00984B19"/>
    <w:rsid w:val="009C0C68"/>
    <w:rsid w:val="00A074E5"/>
    <w:rsid w:val="00A65424"/>
    <w:rsid w:val="00A73B3E"/>
    <w:rsid w:val="00A750F6"/>
    <w:rsid w:val="00A83124"/>
    <w:rsid w:val="00A970F6"/>
    <w:rsid w:val="00AA4BE2"/>
    <w:rsid w:val="00AB262F"/>
    <w:rsid w:val="00AB6D31"/>
    <w:rsid w:val="00AC0066"/>
    <w:rsid w:val="00AE1115"/>
    <w:rsid w:val="00AF3016"/>
    <w:rsid w:val="00B77714"/>
    <w:rsid w:val="00B86BE1"/>
    <w:rsid w:val="00B97C23"/>
    <w:rsid w:val="00BB3160"/>
    <w:rsid w:val="00BC2186"/>
    <w:rsid w:val="00BC550E"/>
    <w:rsid w:val="00BF6AD0"/>
    <w:rsid w:val="00C232DE"/>
    <w:rsid w:val="00C2386B"/>
    <w:rsid w:val="00C328F7"/>
    <w:rsid w:val="00C403C5"/>
    <w:rsid w:val="00C44256"/>
    <w:rsid w:val="00C64094"/>
    <w:rsid w:val="00C67A93"/>
    <w:rsid w:val="00C73259"/>
    <w:rsid w:val="00C95112"/>
    <w:rsid w:val="00C96A35"/>
    <w:rsid w:val="00CA4F1F"/>
    <w:rsid w:val="00CA78F9"/>
    <w:rsid w:val="00CC01FE"/>
    <w:rsid w:val="00CC5703"/>
    <w:rsid w:val="00CD651F"/>
    <w:rsid w:val="00CD6FE3"/>
    <w:rsid w:val="00CE3E27"/>
    <w:rsid w:val="00D11A31"/>
    <w:rsid w:val="00D37027"/>
    <w:rsid w:val="00D63CEB"/>
    <w:rsid w:val="00D766DE"/>
    <w:rsid w:val="00D85AC2"/>
    <w:rsid w:val="00D953BD"/>
    <w:rsid w:val="00D95B0E"/>
    <w:rsid w:val="00DA3BE9"/>
    <w:rsid w:val="00DC210E"/>
    <w:rsid w:val="00DD3A42"/>
    <w:rsid w:val="00DD3A7F"/>
    <w:rsid w:val="00DD63E2"/>
    <w:rsid w:val="00DE1C7B"/>
    <w:rsid w:val="00E522C1"/>
    <w:rsid w:val="00E55F7C"/>
    <w:rsid w:val="00E93E39"/>
    <w:rsid w:val="00EA4142"/>
    <w:rsid w:val="00EC222E"/>
    <w:rsid w:val="00EF6F40"/>
    <w:rsid w:val="00F01B39"/>
    <w:rsid w:val="00F10DD4"/>
    <w:rsid w:val="00F2007A"/>
    <w:rsid w:val="00F21D39"/>
    <w:rsid w:val="00F2615E"/>
    <w:rsid w:val="00F46378"/>
    <w:rsid w:val="00F55D9C"/>
    <w:rsid w:val="00F634C6"/>
    <w:rsid w:val="00FA374F"/>
    <w:rsid w:val="00FB7FF2"/>
    <w:rsid w:val="00FC6057"/>
    <w:rsid w:val="00FE2135"/>
    <w:rsid w:val="00FF26AC"/>
    <w:rsid w:val="00FF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23F1CA"/>
  <w15:chartTrackingRefBased/>
  <w15:docId w15:val="{E14FA013-6329-4F40-B2D0-81AC998F5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74F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</w:rPr>
  </w:style>
  <w:style w:type="paragraph" w:styleId="Rubrik1">
    <w:name w:val="heading 1"/>
    <w:basedOn w:val="Normal"/>
    <w:next w:val="Normal"/>
    <w:link w:val="Rubrik1Char"/>
    <w:qFormat/>
    <w:rsid w:val="0067295F"/>
    <w:pPr>
      <w:keepNext/>
      <w:spacing w:before="360" w:line="400" w:lineRule="atLeast"/>
      <w:outlineLvl w:val="0"/>
    </w:pPr>
    <w:rPr>
      <w:rFonts w:ascii="Gill Sans MT" w:hAnsi="Gill Sans MT"/>
      <w:b/>
      <w:sz w:val="32"/>
      <w:szCs w:val="26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9154D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rsid w:val="00FA374F"/>
    <w:pPr>
      <w:tabs>
        <w:tab w:val="left" w:pos="4706"/>
        <w:tab w:val="right" w:pos="9072"/>
      </w:tabs>
    </w:pPr>
    <w:rPr>
      <w:rFonts w:ascii="Gill Sans MT" w:hAnsi="Gill Sans MT"/>
    </w:rPr>
  </w:style>
  <w:style w:type="character" w:customStyle="1" w:styleId="SidhuvudChar">
    <w:name w:val="Sidhuvud Char"/>
    <w:link w:val="Sidhuvud"/>
    <w:rsid w:val="00FA374F"/>
    <w:rPr>
      <w:rFonts w:ascii="Gill Sans MT" w:eastAsia="Times New Roman" w:hAnsi="Gill Sans MT" w:cs="Times New Roman"/>
      <w:sz w:val="24"/>
      <w:szCs w:val="20"/>
      <w:lang w:eastAsia="sv-SE"/>
    </w:rPr>
  </w:style>
  <w:style w:type="paragraph" w:styleId="Sidfot">
    <w:name w:val="footer"/>
    <w:basedOn w:val="Normal"/>
    <w:link w:val="SidfotChar"/>
    <w:uiPriority w:val="99"/>
    <w:rsid w:val="00FA374F"/>
    <w:pPr>
      <w:spacing w:line="180" w:lineRule="atLeast"/>
    </w:pPr>
    <w:rPr>
      <w:rFonts w:ascii="Gill Sans MT" w:hAnsi="Gill Sans MT"/>
      <w:sz w:val="14"/>
      <w:szCs w:val="12"/>
    </w:rPr>
  </w:style>
  <w:style w:type="character" w:customStyle="1" w:styleId="SidfotChar">
    <w:name w:val="Sidfot Char"/>
    <w:link w:val="Sidfot"/>
    <w:uiPriority w:val="99"/>
    <w:rsid w:val="00FA374F"/>
    <w:rPr>
      <w:rFonts w:ascii="Gill Sans MT" w:eastAsia="Times New Roman" w:hAnsi="Gill Sans MT" w:cs="Times New Roman"/>
      <w:sz w:val="14"/>
      <w:szCs w:val="12"/>
      <w:lang w:eastAsia="sv-SE"/>
    </w:rPr>
  </w:style>
  <w:style w:type="paragraph" w:customStyle="1" w:styleId="Default">
    <w:name w:val="Default"/>
    <w:rsid w:val="00FA374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Hyperlnk">
    <w:name w:val="Hyperlink"/>
    <w:uiPriority w:val="99"/>
    <w:rsid w:val="00FA374F"/>
    <w:rPr>
      <w:color w:val="0000FF"/>
      <w:u w:val="single"/>
    </w:rPr>
  </w:style>
  <w:style w:type="character" w:customStyle="1" w:styleId="Rubrik1Char">
    <w:name w:val="Rubrik 1 Char"/>
    <w:link w:val="Rubrik1"/>
    <w:rsid w:val="0067295F"/>
    <w:rPr>
      <w:rFonts w:ascii="Gill Sans MT" w:eastAsia="Times New Roman" w:hAnsi="Gill Sans MT"/>
      <w:b/>
      <w:sz w:val="32"/>
      <w:szCs w:val="26"/>
    </w:rPr>
  </w:style>
  <w:style w:type="character" w:styleId="AnvndHyperlnk">
    <w:name w:val="FollowedHyperlink"/>
    <w:uiPriority w:val="99"/>
    <w:semiHidden/>
    <w:unhideWhenUsed/>
    <w:rsid w:val="00106846"/>
    <w:rPr>
      <w:color w:val="800080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106846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link w:val="Ballongtext"/>
    <w:uiPriority w:val="99"/>
    <w:semiHidden/>
    <w:rsid w:val="00106846"/>
    <w:rPr>
      <w:rFonts w:ascii="Tahoma" w:eastAsia="Times New Roman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4F4348"/>
    <w:pPr>
      <w:overflowPunct/>
      <w:autoSpaceDE/>
      <w:autoSpaceDN/>
      <w:adjustRightInd/>
      <w:ind w:left="720"/>
      <w:contextualSpacing/>
      <w:textAlignment w:val="auto"/>
    </w:pPr>
  </w:style>
  <w:style w:type="character" w:customStyle="1" w:styleId="Rubrik3Char">
    <w:name w:val="Rubrik 3 Char"/>
    <w:link w:val="Rubrik3"/>
    <w:uiPriority w:val="9"/>
    <w:semiHidden/>
    <w:rsid w:val="009154D7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Olstomnmnande">
    <w:name w:val="Unresolved Mention"/>
    <w:uiPriority w:val="99"/>
    <w:semiHidden/>
    <w:unhideWhenUsed/>
    <w:rsid w:val="00BC550E"/>
    <w:rPr>
      <w:color w:val="605E5C"/>
      <w:shd w:val="clear" w:color="auto" w:fill="E1DFDD"/>
    </w:rPr>
  </w:style>
  <w:style w:type="paragraph" w:styleId="Ingetavstnd">
    <w:name w:val="No Spacing"/>
    <w:uiPriority w:val="1"/>
    <w:qFormat/>
    <w:rsid w:val="00083DA0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1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7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lrika@noccon.s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283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Nacka kommun</Company>
  <LinksUpToDate>false</LinksUpToDate>
  <CharactersWithSpaces>1780</CharactersWithSpaces>
  <SharedDoc>false</SharedDoc>
  <HLinks>
    <vt:vector size="12" baseType="variant">
      <vt:variant>
        <vt:i4>7864413</vt:i4>
      </vt:variant>
      <vt:variant>
        <vt:i4>3</vt:i4>
      </vt:variant>
      <vt:variant>
        <vt:i4>0</vt:i4>
      </vt:variant>
      <vt:variant>
        <vt:i4>5</vt:i4>
      </vt:variant>
      <vt:variant>
        <vt:lpwstr>mailto:tomas@drivprojekt.se</vt:lpwstr>
      </vt:variant>
      <vt:variant>
        <vt:lpwstr/>
      </vt:variant>
      <vt:variant>
        <vt:i4>3211269</vt:i4>
      </vt:variant>
      <vt:variant>
        <vt:i4>0</vt:i4>
      </vt:variant>
      <vt:variant>
        <vt:i4>0</vt:i4>
      </vt:variant>
      <vt:variant>
        <vt:i4>5</vt:i4>
      </vt:variant>
      <vt:variant>
        <vt:lpwstr>mailto:marcus@hagamark.se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Geuriya</dc:creator>
  <cp:keywords/>
  <cp:lastModifiedBy>pp nilsson</cp:lastModifiedBy>
  <cp:revision>10</cp:revision>
  <cp:lastPrinted>2021-07-23T06:45:00Z</cp:lastPrinted>
  <dcterms:created xsi:type="dcterms:W3CDTF">2021-09-01T17:10:00Z</dcterms:created>
  <dcterms:modified xsi:type="dcterms:W3CDTF">2021-09-02T07:56:00Z</dcterms:modified>
</cp:coreProperties>
</file>