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8B2" w14:textId="77777777" w:rsidR="00D63CEB" w:rsidRPr="00D63CEB" w:rsidRDefault="00D63CEB" w:rsidP="00083DA0">
      <w:pPr>
        <w:pStyle w:val="Ingetavstnd"/>
      </w:pPr>
    </w:p>
    <w:p w14:paraId="0282C10F" w14:textId="2788BE56" w:rsidR="005B0EB1" w:rsidRPr="00DF6EF5" w:rsidRDefault="00E93E39" w:rsidP="002D0B4A">
      <w:pPr>
        <w:ind w:right="-228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b/>
          <w:sz w:val="32"/>
          <w:szCs w:val="32"/>
        </w:rPr>
        <w:t xml:space="preserve">Information till </w:t>
      </w:r>
      <w:r w:rsidR="002D0B4A">
        <w:rPr>
          <w:rFonts w:ascii="Gill Sans MT" w:hAnsi="Gill Sans MT"/>
          <w:b/>
          <w:sz w:val="32"/>
          <w:szCs w:val="32"/>
        </w:rPr>
        <w:t>kring</w:t>
      </w:r>
      <w:r>
        <w:rPr>
          <w:rFonts w:ascii="Gill Sans MT" w:hAnsi="Gill Sans MT"/>
          <w:b/>
          <w:sz w:val="32"/>
          <w:szCs w:val="32"/>
        </w:rPr>
        <w:t xml:space="preserve">boende avseende </w:t>
      </w:r>
      <w:r w:rsidR="001D7DD6">
        <w:rPr>
          <w:rFonts w:ascii="Gill Sans MT" w:hAnsi="Gill Sans MT"/>
          <w:b/>
          <w:sz w:val="32"/>
          <w:szCs w:val="32"/>
        </w:rPr>
        <w:t>n</w:t>
      </w:r>
      <w:r w:rsidR="00350BA2">
        <w:rPr>
          <w:rFonts w:ascii="Gill Sans MT" w:hAnsi="Gill Sans MT"/>
          <w:b/>
          <w:sz w:val="32"/>
          <w:szCs w:val="32"/>
        </w:rPr>
        <w:t>ybyggnad</w:t>
      </w:r>
      <w:r>
        <w:rPr>
          <w:rFonts w:ascii="Gill Sans MT" w:hAnsi="Gill Sans MT"/>
          <w:b/>
          <w:sz w:val="32"/>
          <w:szCs w:val="32"/>
        </w:rPr>
        <w:t xml:space="preserve"> </w:t>
      </w:r>
      <w:r w:rsidR="002D0B4A">
        <w:rPr>
          <w:rFonts w:ascii="Gill Sans MT" w:hAnsi="Gill Sans MT"/>
          <w:b/>
          <w:sz w:val="32"/>
          <w:szCs w:val="32"/>
        </w:rPr>
        <w:t xml:space="preserve">av </w:t>
      </w:r>
      <w:r w:rsidR="00EC222E">
        <w:rPr>
          <w:rFonts w:ascii="Gill Sans MT" w:hAnsi="Gill Sans MT"/>
          <w:b/>
          <w:sz w:val="32"/>
          <w:szCs w:val="32"/>
        </w:rPr>
        <w:t>72 lägenheter på Triolen</w:t>
      </w:r>
      <w:r w:rsidR="006756E6">
        <w:rPr>
          <w:rFonts w:ascii="Gill Sans MT" w:hAnsi="Gill Sans MT"/>
          <w:b/>
          <w:sz w:val="32"/>
          <w:szCs w:val="32"/>
        </w:rPr>
        <w:t>,</w:t>
      </w:r>
      <w:r w:rsidR="00EC222E">
        <w:rPr>
          <w:rFonts w:ascii="Gill Sans MT" w:hAnsi="Gill Sans MT"/>
          <w:b/>
          <w:sz w:val="32"/>
          <w:szCs w:val="32"/>
        </w:rPr>
        <w:t xml:space="preserve"> Hammarbyhöjden.</w:t>
      </w:r>
    </w:p>
    <w:p w14:paraId="6D3516D1" w14:textId="77777777" w:rsidR="00E93E39" w:rsidRDefault="00350BA2" w:rsidP="00540849">
      <w:pPr>
        <w:pBdr>
          <w:bottom w:val="single" w:sz="4" w:space="1" w:color="auto"/>
        </w:pBdr>
        <w:tabs>
          <w:tab w:val="left" w:pos="2694"/>
        </w:tabs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</w:t>
      </w:r>
    </w:p>
    <w:p w14:paraId="367082DF" w14:textId="554303D5" w:rsidR="00C44256" w:rsidRDefault="00C442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</w:p>
    <w:p w14:paraId="06F6D5DA" w14:textId="75BABDCC" w:rsidR="006756E6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Hej.</w:t>
      </w:r>
    </w:p>
    <w:p w14:paraId="7B3A263B" w14:textId="3A2A4295" w:rsidR="00DD3A7F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Det so</w:t>
      </w:r>
      <w:r w:rsidR="006A07E9">
        <w:rPr>
          <w:rFonts w:ascii="Garamond" w:eastAsiaTheme="minorHAnsi" w:hAnsi="Garamond" w:cstheme="minorBidi"/>
          <w:szCs w:val="24"/>
          <w:lang w:eastAsia="en-US"/>
        </w:rPr>
        <w:t>m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AC6EF9">
        <w:rPr>
          <w:rFonts w:ascii="Garamond" w:eastAsiaTheme="minorHAnsi" w:hAnsi="Garamond" w:cstheme="minorBidi"/>
          <w:szCs w:val="24"/>
          <w:lang w:eastAsia="en-US"/>
        </w:rPr>
        <w:t xml:space="preserve">fortfarande </w:t>
      </w:r>
      <w:r>
        <w:rPr>
          <w:rFonts w:ascii="Garamond" w:eastAsiaTheme="minorHAnsi" w:hAnsi="Garamond" w:cstheme="minorBidi"/>
          <w:szCs w:val="24"/>
          <w:lang w:eastAsia="en-US"/>
        </w:rPr>
        <w:t>pågår är</w:t>
      </w:r>
      <w:r w:rsidR="00083DA0">
        <w:rPr>
          <w:rFonts w:ascii="Garamond" w:eastAsiaTheme="minorHAnsi" w:hAnsi="Garamond" w:cstheme="minorBidi"/>
          <w:szCs w:val="24"/>
          <w:lang w:eastAsia="en-US"/>
        </w:rPr>
        <w:t xml:space="preserve"> bergborrning</w:t>
      </w:r>
      <w:r w:rsidR="00E55F7C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r w:rsidR="008B6334">
        <w:rPr>
          <w:rFonts w:ascii="Garamond" w:eastAsiaTheme="minorHAnsi" w:hAnsi="Garamond" w:cstheme="minorBidi"/>
          <w:szCs w:val="24"/>
          <w:lang w:eastAsia="en-US"/>
        </w:rPr>
        <w:t xml:space="preserve">sprängning, och </w:t>
      </w:r>
      <w:r w:rsidR="00046270">
        <w:rPr>
          <w:rFonts w:ascii="Garamond" w:eastAsiaTheme="minorHAnsi" w:hAnsi="Garamond" w:cstheme="minorBidi"/>
          <w:szCs w:val="24"/>
          <w:lang w:eastAsia="en-US"/>
        </w:rPr>
        <w:t xml:space="preserve">bilning av berg </w:t>
      </w:r>
      <w:r w:rsidR="00E55F7C">
        <w:rPr>
          <w:rFonts w:ascii="Garamond" w:eastAsiaTheme="minorHAnsi" w:hAnsi="Garamond" w:cstheme="minorBidi"/>
          <w:szCs w:val="24"/>
          <w:lang w:eastAsia="en-US"/>
        </w:rPr>
        <w:t>samt utlastning av</w:t>
      </w:r>
      <w:r w:rsidR="00AA4BE2">
        <w:rPr>
          <w:rFonts w:ascii="Garamond" w:eastAsiaTheme="minorHAnsi" w:hAnsi="Garamond" w:cstheme="minorBidi"/>
          <w:szCs w:val="24"/>
          <w:lang w:eastAsia="en-US"/>
        </w:rPr>
        <w:t xml:space="preserve"> dito</w:t>
      </w:r>
      <w:r w:rsidR="003A3B7E">
        <w:rPr>
          <w:rFonts w:ascii="Garamond" w:eastAsiaTheme="minorHAnsi" w:hAnsi="Garamond" w:cstheme="minorBidi"/>
          <w:szCs w:val="24"/>
          <w:lang w:eastAsia="en-US"/>
        </w:rPr>
        <w:t xml:space="preserve"> dock i mindre skala</w:t>
      </w:r>
      <w:r w:rsidR="00A45E22">
        <w:rPr>
          <w:rFonts w:ascii="Garamond" w:eastAsiaTheme="minorHAnsi" w:hAnsi="Garamond" w:cstheme="minorBidi"/>
          <w:szCs w:val="24"/>
          <w:lang w:eastAsia="en-US"/>
        </w:rPr>
        <w:t xml:space="preserve"> än tidigare</w:t>
      </w:r>
      <w:r w:rsidR="00AA4BE2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1FA01B2E" w14:textId="3BFE651E" w:rsidR="00AC6EF9" w:rsidRDefault="00AC6EF9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Då u</w:t>
      </w:r>
      <w:r w:rsidR="00DD3A7F">
        <w:rPr>
          <w:rFonts w:ascii="Garamond" w:eastAsiaTheme="minorHAnsi" w:hAnsi="Garamond" w:cstheme="minorBidi"/>
          <w:szCs w:val="24"/>
          <w:lang w:eastAsia="en-US"/>
        </w:rPr>
        <w:t xml:space="preserve">tformningen på berget </w:t>
      </w:r>
      <w:r w:rsidR="00D11E6D">
        <w:rPr>
          <w:rFonts w:ascii="Garamond" w:eastAsiaTheme="minorHAnsi" w:hAnsi="Garamond" w:cstheme="minorBidi"/>
          <w:szCs w:val="24"/>
          <w:lang w:eastAsia="en-US"/>
        </w:rPr>
        <w:t xml:space="preserve">ej </w:t>
      </w:r>
      <w:r w:rsidR="00DD3A7F">
        <w:rPr>
          <w:rFonts w:ascii="Garamond" w:eastAsiaTheme="minorHAnsi" w:hAnsi="Garamond" w:cstheme="minorBidi"/>
          <w:szCs w:val="24"/>
          <w:lang w:eastAsia="en-US"/>
        </w:rPr>
        <w:t xml:space="preserve">har varit som förväntat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så har vi fått ytterligare tidsförskjutning </w:t>
      </w:r>
      <w:r w:rsidR="00DD3A7F">
        <w:rPr>
          <w:rFonts w:ascii="Garamond" w:eastAsiaTheme="minorHAnsi" w:hAnsi="Garamond" w:cstheme="minorBidi"/>
          <w:szCs w:val="24"/>
          <w:lang w:eastAsia="en-US"/>
        </w:rPr>
        <w:t>på både borrning</w:t>
      </w:r>
      <w:r w:rsidR="00AF3016">
        <w:rPr>
          <w:rFonts w:ascii="Garamond" w:eastAsiaTheme="minorHAnsi" w:hAnsi="Garamond" w:cstheme="minorBidi"/>
          <w:szCs w:val="24"/>
          <w:lang w:eastAsia="en-US"/>
        </w:rPr>
        <w:t xml:space="preserve">, </w:t>
      </w:r>
      <w:r w:rsidR="00DD3A7F">
        <w:rPr>
          <w:rFonts w:ascii="Garamond" w:eastAsiaTheme="minorHAnsi" w:hAnsi="Garamond" w:cstheme="minorBidi"/>
          <w:szCs w:val="24"/>
          <w:lang w:eastAsia="en-US"/>
        </w:rPr>
        <w:t xml:space="preserve">sprängning </w:t>
      </w:r>
      <w:r>
        <w:rPr>
          <w:rFonts w:ascii="Garamond" w:eastAsiaTheme="minorHAnsi" w:hAnsi="Garamond" w:cstheme="minorBidi"/>
          <w:szCs w:val="24"/>
          <w:lang w:eastAsia="en-US"/>
        </w:rPr>
        <w:t>och utlastning mot Lidköpingsvägen.</w:t>
      </w:r>
    </w:p>
    <w:p w14:paraId="753187CA" w14:textId="5E6145C5" w:rsidR="00AC6EF9" w:rsidRDefault="00AC6EF9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Detta beror på att det finns stora </w:t>
      </w:r>
      <w:r w:rsidR="003A3B7E">
        <w:rPr>
          <w:rFonts w:ascii="Garamond" w:eastAsiaTheme="minorHAnsi" w:hAnsi="Garamond" w:cstheme="minorBidi"/>
          <w:szCs w:val="24"/>
          <w:lang w:eastAsia="en-US"/>
        </w:rPr>
        <w:t xml:space="preserve">gamla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slag och sprickor i berget vilket fastställdes vid en syn av berget den 3/9 av en </w:t>
      </w:r>
      <w:r w:rsidR="00D11E6D">
        <w:rPr>
          <w:rFonts w:ascii="Garamond" w:eastAsiaTheme="minorHAnsi" w:hAnsi="Garamond" w:cstheme="minorBidi"/>
          <w:szCs w:val="24"/>
          <w:lang w:eastAsia="en-US"/>
        </w:rPr>
        <w:t xml:space="preserve">besiktningsman </w:t>
      </w:r>
      <w:r>
        <w:rPr>
          <w:rFonts w:ascii="Garamond" w:eastAsiaTheme="minorHAnsi" w:hAnsi="Garamond" w:cstheme="minorBidi"/>
          <w:szCs w:val="24"/>
          <w:lang w:eastAsia="en-US"/>
        </w:rPr>
        <w:t>inom detta område.</w:t>
      </w:r>
    </w:p>
    <w:p w14:paraId="473A6A6C" w14:textId="09BB2405" w:rsidR="00D11E6D" w:rsidRDefault="00AC6EF9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Vid denna syn framkom</w:t>
      </w:r>
      <w:r w:rsidR="00F36495"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Pr="004F082A">
        <w:rPr>
          <w:rFonts w:ascii="Garamond" w:eastAsiaTheme="minorHAnsi" w:hAnsi="Garamond" w:cstheme="minorBidi"/>
          <w:szCs w:val="24"/>
          <w:lang w:eastAsia="en-US"/>
        </w:rPr>
        <w:t xml:space="preserve">det </w:t>
      </w:r>
      <w:r w:rsidR="00D11E6D" w:rsidRPr="004F082A">
        <w:rPr>
          <w:rFonts w:ascii="Garamond" w:eastAsiaTheme="minorHAnsi" w:hAnsi="Garamond" w:cstheme="minorBidi"/>
          <w:szCs w:val="24"/>
          <w:lang w:eastAsia="en-US"/>
        </w:rPr>
        <w:t xml:space="preserve">även </w:t>
      </w:r>
      <w:r w:rsidR="00A45E22" w:rsidRPr="004F082A">
        <w:rPr>
          <w:rFonts w:ascii="Garamond" w:eastAsiaTheme="minorHAnsi" w:hAnsi="Garamond" w:cstheme="minorBidi"/>
          <w:szCs w:val="24"/>
          <w:lang w:eastAsia="en-US"/>
        </w:rPr>
        <w:t xml:space="preserve">att </w:t>
      </w:r>
      <w:r w:rsidR="00D11E6D" w:rsidRPr="004F082A">
        <w:rPr>
          <w:rFonts w:ascii="Garamond" w:eastAsiaTheme="minorHAnsi" w:hAnsi="Garamond" w:cstheme="minorBidi"/>
          <w:szCs w:val="24"/>
          <w:lang w:eastAsia="en-US"/>
        </w:rPr>
        <w:t xml:space="preserve">ingrepp </w:t>
      </w:r>
      <w:r w:rsidR="00D11E6D">
        <w:rPr>
          <w:rFonts w:ascii="Garamond" w:eastAsiaTheme="minorHAnsi" w:hAnsi="Garamond" w:cstheme="minorBidi"/>
          <w:szCs w:val="24"/>
          <w:lang w:eastAsia="en-US"/>
        </w:rPr>
        <w:t xml:space="preserve">måste utföras på stadens gata för att kunna utföra dessa förstärkningar av berget </w:t>
      </w:r>
      <w:r w:rsidR="003A3B7E">
        <w:rPr>
          <w:rFonts w:ascii="Garamond" w:eastAsiaTheme="minorHAnsi" w:hAnsi="Garamond" w:cstheme="minorBidi"/>
          <w:szCs w:val="24"/>
          <w:lang w:eastAsia="en-US"/>
        </w:rPr>
        <w:t xml:space="preserve">som krävs </w:t>
      </w:r>
      <w:r w:rsidR="00D11E6D">
        <w:rPr>
          <w:rFonts w:ascii="Garamond" w:eastAsiaTheme="minorHAnsi" w:hAnsi="Garamond" w:cstheme="minorBidi"/>
          <w:szCs w:val="24"/>
          <w:lang w:eastAsia="en-US"/>
        </w:rPr>
        <w:t>mot Lidköpingsvägen samt att vi skall kunna utföra våra arbeten utan risk för ras.</w:t>
      </w:r>
    </w:p>
    <w:p w14:paraId="1C898410" w14:textId="1B34BAFD" w:rsidR="00251A89" w:rsidRDefault="00251A89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Den 7/9 lämnade vi in en ansökan till Stockholms Stad som </w:t>
      </w:r>
      <w:r w:rsidR="00B021CF">
        <w:rPr>
          <w:rFonts w:ascii="Garamond" w:eastAsiaTheme="minorHAnsi" w:hAnsi="Garamond" w:cstheme="minorBidi"/>
          <w:szCs w:val="24"/>
          <w:lang w:eastAsia="en-US"/>
        </w:rPr>
        <w:t>heter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schakttillstån</w:t>
      </w:r>
      <w:r w:rsidR="00B021CF">
        <w:rPr>
          <w:rFonts w:ascii="Garamond" w:eastAsiaTheme="minorHAnsi" w:hAnsi="Garamond" w:cstheme="minorBidi"/>
          <w:szCs w:val="24"/>
          <w:lang w:eastAsia="en-US"/>
        </w:rPr>
        <w:t>d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vilket </w:t>
      </w:r>
      <w:r w:rsidR="00B021CF">
        <w:rPr>
          <w:rFonts w:ascii="Garamond" w:eastAsiaTheme="minorHAnsi" w:hAnsi="Garamond" w:cstheme="minorBidi"/>
          <w:szCs w:val="24"/>
          <w:lang w:eastAsia="en-US"/>
        </w:rPr>
        <w:t xml:space="preserve">är ett krav </w:t>
      </w:r>
      <w:r>
        <w:rPr>
          <w:rFonts w:ascii="Garamond" w:eastAsiaTheme="minorHAnsi" w:hAnsi="Garamond" w:cstheme="minorBidi"/>
          <w:szCs w:val="24"/>
          <w:lang w:eastAsia="en-US"/>
        </w:rPr>
        <w:t>då vi måste plocka bort kantsten samt ta bort asfalt som tillhör Stockholms Stad.</w:t>
      </w:r>
    </w:p>
    <w:p w14:paraId="50F62D10" w14:textId="4C1F2782" w:rsidR="00B021CF" w:rsidRDefault="00B021CF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Då vi fortfarande </w:t>
      </w:r>
      <w:r w:rsidR="003A3B7E">
        <w:rPr>
          <w:rFonts w:ascii="Garamond" w:eastAsiaTheme="minorHAnsi" w:hAnsi="Garamond" w:cstheme="minorBidi"/>
          <w:szCs w:val="24"/>
          <w:lang w:eastAsia="en-US"/>
        </w:rPr>
        <w:t xml:space="preserve">ej har erhållit detta </w:t>
      </w:r>
      <w:r>
        <w:rPr>
          <w:rFonts w:ascii="Garamond" w:eastAsiaTheme="minorHAnsi" w:hAnsi="Garamond" w:cstheme="minorBidi"/>
          <w:szCs w:val="24"/>
          <w:lang w:eastAsia="en-US"/>
        </w:rPr>
        <w:t>schakttillstånd utför vi inga arbeten mot Lidköpingsvägen.</w:t>
      </w:r>
    </w:p>
    <w:p w14:paraId="20145932" w14:textId="0C952F0D" w:rsidR="00A45E22" w:rsidRDefault="00A45E22" w:rsidP="00A45E22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Med det vi vet och känner till kan vi ej i dagsläget säga när dessa störande moment är slutförda men vi återkommer så snart vi erhållit schakttillstånd.</w:t>
      </w:r>
    </w:p>
    <w:p w14:paraId="03CE2440" w14:textId="0E224B3C" w:rsidR="003A3B7E" w:rsidRDefault="00A45E22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F</w:t>
      </w:r>
      <w:r w:rsidR="003A3B7E">
        <w:rPr>
          <w:rFonts w:ascii="Garamond" w:eastAsiaTheme="minorHAnsi" w:hAnsi="Garamond" w:cstheme="minorBidi"/>
          <w:szCs w:val="24"/>
          <w:lang w:eastAsia="en-US"/>
        </w:rPr>
        <w:t>ör att inte förlora mer tid kommer vi att påbörja grundläggningen av det första huset den 27/9.</w:t>
      </w:r>
    </w:p>
    <w:p w14:paraId="5BE96D14" w14:textId="4D4E72D0" w:rsidR="00DD3A42" w:rsidRDefault="008149DD" w:rsidP="00562D3B">
      <w:pPr>
        <w:pStyle w:val="Default"/>
        <w:rPr>
          <w:rFonts w:ascii="Garamond" w:hAnsi="Garamond"/>
        </w:rPr>
      </w:pPr>
      <w:r>
        <w:rPr>
          <w:rFonts w:ascii="Garamond" w:hAnsi="Garamond"/>
        </w:rPr>
        <w:t xml:space="preserve">Under </w:t>
      </w:r>
      <w:r w:rsidR="007419CC">
        <w:rPr>
          <w:rFonts w:ascii="Garamond" w:hAnsi="Garamond"/>
        </w:rPr>
        <w:t xml:space="preserve">hela byggnationen </w:t>
      </w:r>
      <w:r>
        <w:rPr>
          <w:rFonts w:ascii="Garamond" w:hAnsi="Garamond"/>
        </w:rPr>
        <w:t xml:space="preserve">kommer byggtrafiken på </w:t>
      </w:r>
      <w:r w:rsidR="007419CC">
        <w:rPr>
          <w:rFonts w:ascii="Garamond" w:hAnsi="Garamond"/>
        </w:rPr>
        <w:t xml:space="preserve">Skarabacken/ Lidköpingsvägen </w:t>
      </w:r>
      <w:r>
        <w:rPr>
          <w:rFonts w:ascii="Garamond" w:hAnsi="Garamond"/>
        </w:rPr>
        <w:t xml:space="preserve">öka på grund av </w:t>
      </w:r>
      <w:proofErr w:type="spellStart"/>
      <w:proofErr w:type="gramStart"/>
      <w:r>
        <w:rPr>
          <w:rFonts w:ascii="Garamond" w:hAnsi="Garamond"/>
        </w:rPr>
        <w:t>bl</w:t>
      </w:r>
      <w:proofErr w:type="spellEnd"/>
      <w:r>
        <w:rPr>
          <w:rFonts w:ascii="Garamond" w:hAnsi="Garamond"/>
        </w:rPr>
        <w:t xml:space="preserve"> a</w:t>
      </w:r>
      <w:proofErr w:type="gramEnd"/>
      <w:r>
        <w:rPr>
          <w:rFonts w:ascii="Garamond" w:hAnsi="Garamond"/>
        </w:rPr>
        <w:t xml:space="preserve"> </w:t>
      </w:r>
      <w:r w:rsidR="007419CC">
        <w:rPr>
          <w:rFonts w:ascii="Garamond" w:hAnsi="Garamond"/>
        </w:rPr>
        <w:t xml:space="preserve">borttransport av berg samt leverans och montage av </w:t>
      </w:r>
      <w:r>
        <w:rPr>
          <w:rFonts w:ascii="Garamond" w:hAnsi="Garamond"/>
        </w:rPr>
        <w:t>stombyggnadselement. Vi ber om överseende med att det då o</w:t>
      </w:r>
      <w:r w:rsidR="007419CC">
        <w:rPr>
          <w:rFonts w:ascii="Garamond" w:hAnsi="Garamond"/>
        </w:rPr>
        <w:t xml:space="preserve">m det skulle uppstå </w:t>
      </w:r>
      <w:r>
        <w:rPr>
          <w:rFonts w:ascii="Garamond" w:hAnsi="Garamond"/>
        </w:rPr>
        <w:t xml:space="preserve">hinder för framkomligheten. Man kan då behöva köra runt från andra </w:t>
      </w:r>
      <w:r w:rsidR="007419CC">
        <w:rPr>
          <w:rFonts w:ascii="Garamond" w:hAnsi="Garamond"/>
        </w:rPr>
        <w:t>håll</w:t>
      </w:r>
      <w:r>
        <w:rPr>
          <w:rFonts w:ascii="Garamond" w:hAnsi="Garamond"/>
        </w:rPr>
        <w:t xml:space="preserve"> för att nå sin adress. </w:t>
      </w:r>
    </w:p>
    <w:p w14:paraId="1E8B932E" w14:textId="77777777" w:rsidR="00DD3A42" w:rsidRDefault="00DD3A42" w:rsidP="00562D3B">
      <w:pPr>
        <w:pStyle w:val="Default"/>
        <w:rPr>
          <w:rFonts w:ascii="Garamond" w:hAnsi="Garamond"/>
        </w:rPr>
      </w:pPr>
    </w:p>
    <w:p w14:paraId="314FAEC2" w14:textId="3443CFC4" w:rsidR="00562D3B" w:rsidRDefault="00562D3B" w:rsidP="00562D3B">
      <w:pPr>
        <w:pStyle w:val="Default"/>
        <w:rPr>
          <w:rFonts w:ascii="Garamond" w:hAnsi="Garamond"/>
          <w:b/>
          <w:bCs/>
        </w:rPr>
      </w:pPr>
      <w:r>
        <w:rPr>
          <w:rFonts w:ascii="Garamond" w:hAnsi="Garamond"/>
        </w:rPr>
        <w:t>Projekt</w:t>
      </w:r>
      <w:r w:rsidR="00DD3A42">
        <w:rPr>
          <w:rFonts w:ascii="Garamond" w:hAnsi="Garamond"/>
        </w:rPr>
        <w:t>et</w:t>
      </w:r>
      <w:r>
        <w:rPr>
          <w:rFonts w:ascii="Garamond" w:hAnsi="Garamond"/>
        </w:rPr>
        <w:t xml:space="preserve"> planeras att vara klart </w:t>
      </w:r>
      <w:r w:rsidR="00DD3A42">
        <w:rPr>
          <w:rFonts w:ascii="Garamond" w:hAnsi="Garamond"/>
        </w:rPr>
        <w:t xml:space="preserve">för inflyttning </w:t>
      </w:r>
      <w:r w:rsidR="007419CC">
        <w:rPr>
          <w:rFonts w:ascii="Garamond" w:hAnsi="Garamond"/>
        </w:rPr>
        <w:t>hösten/ vintern 2022</w:t>
      </w:r>
      <w:r w:rsidR="00DD3A42">
        <w:rPr>
          <w:rFonts w:ascii="Garamond" w:hAnsi="Garamond"/>
          <w:b/>
          <w:bCs/>
        </w:rPr>
        <w:t xml:space="preserve">. </w:t>
      </w:r>
    </w:p>
    <w:p w14:paraId="58F017AD" w14:textId="77777777" w:rsidR="00562D3B" w:rsidRPr="00562D3B" w:rsidRDefault="00562D3B" w:rsidP="00562D3B">
      <w:pPr>
        <w:pStyle w:val="Default"/>
        <w:rPr>
          <w:rFonts w:ascii="Garamond" w:hAnsi="Garamond"/>
        </w:rPr>
      </w:pPr>
    </w:p>
    <w:p w14:paraId="0DC92177" w14:textId="77777777" w:rsidR="00562D3B" w:rsidRPr="00562D3B" w:rsidRDefault="00562D3B" w:rsidP="00562D3B">
      <w:pPr>
        <w:pStyle w:val="Default"/>
        <w:rPr>
          <w:rFonts w:ascii="Garamond" w:hAnsi="Garamond"/>
        </w:rPr>
      </w:pPr>
      <w:r w:rsidRPr="00562D3B">
        <w:rPr>
          <w:rFonts w:ascii="Garamond" w:hAnsi="Garamond"/>
        </w:rPr>
        <w:t xml:space="preserve">Byggnadsarbeten utförs av </w:t>
      </w:r>
      <w:proofErr w:type="spellStart"/>
      <w:r w:rsidRPr="00562D3B">
        <w:rPr>
          <w:rFonts w:ascii="Garamond" w:hAnsi="Garamond"/>
        </w:rPr>
        <w:t>Noccon</w:t>
      </w:r>
      <w:proofErr w:type="spellEnd"/>
      <w:r w:rsidRPr="00562D3B">
        <w:rPr>
          <w:rFonts w:ascii="Garamond" w:hAnsi="Garamond"/>
        </w:rPr>
        <w:t xml:space="preserve"> AB</w:t>
      </w:r>
    </w:p>
    <w:p w14:paraId="12258ED3" w14:textId="77777777" w:rsidR="00562D3B" w:rsidRDefault="00562D3B" w:rsidP="008863B8">
      <w:pPr>
        <w:tabs>
          <w:tab w:val="left" w:pos="5670"/>
        </w:tabs>
        <w:rPr>
          <w:rFonts w:ascii="Garamond" w:hAnsi="Garamond"/>
          <w:b/>
        </w:rPr>
      </w:pPr>
    </w:p>
    <w:p w14:paraId="2CF95E25" w14:textId="008130CF" w:rsidR="00BC550E" w:rsidRDefault="00BC550E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Arbetena </w:t>
      </w:r>
      <w:r w:rsidR="002D0B4A">
        <w:rPr>
          <w:rFonts w:ascii="Garamond" w:hAnsi="Garamond"/>
          <w:b/>
        </w:rPr>
        <w:t>kommer</w:t>
      </w:r>
      <w:r>
        <w:rPr>
          <w:rFonts w:ascii="Garamond" w:hAnsi="Garamond"/>
          <w:b/>
        </w:rPr>
        <w:t xml:space="preserve"> innebära </w:t>
      </w:r>
      <w:r w:rsidR="007B16E4">
        <w:rPr>
          <w:rFonts w:ascii="Garamond" w:hAnsi="Garamond"/>
          <w:b/>
        </w:rPr>
        <w:t>en del</w:t>
      </w:r>
      <w:r>
        <w:rPr>
          <w:rFonts w:ascii="Garamond" w:hAnsi="Garamond"/>
          <w:b/>
        </w:rPr>
        <w:t xml:space="preserve"> störning</w:t>
      </w:r>
      <w:r w:rsidR="007B16E4">
        <w:rPr>
          <w:rFonts w:ascii="Garamond" w:hAnsi="Garamond"/>
          <w:b/>
        </w:rPr>
        <w:t>ar till omgivningen</w:t>
      </w:r>
      <w:r>
        <w:rPr>
          <w:rFonts w:ascii="Garamond" w:hAnsi="Garamond"/>
          <w:b/>
        </w:rPr>
        <w:t xml:space="preserve"> och </w:t>
      </w:r>
      <w:r w:rsidR="00283C50">
        <w:rPr>
          <w:rFonts w:ascii="Garamond" w:hAnsi="Garamond"/>
          <w:b/>
        </w:rPr>
        <w:t xml:space="preserve">vi </w:t>
      </w:r>
      <w:r w:rsidRPr="00BC550E">
        <w:rPr>
          <w:rFonts w:ascii="Garamond" w:hAnsi="Garamond"/>
          <w:b/>
        </w:rPr>
        <w:t xml:space="preserve">ber </w:t>
      </w:r>
      <w:r w:rsidR="007B16E4">
        <w:rPr>
          <w:rFonts w:ascii="Garamond" w:hAnsi="Garamond"/>
          <w:b/>
        </w:rPr>
        <w:t xml:space="preserve">alla </w:t>
      </w:r>
      <w:r w:rsidRPr="00BC550E">
        <w:rPr>
          <w:rFonts w:ascii="Garamond" w:hAnsi="Garamond"/>
          <w:b/>
        </w:rPr>
        <w:t>om överseende</w:t>
      </w:r>
      <w:r>
        <w:rPr>
          <w:rFonts w:ascii="Garamond" w:hAnsi="Garamond"/>
          <w:b/>
        </w:rPr>
        <w:t xml:space="preserve"> under denna tid </w:t>
      </w:r>
    </w:p>
    <w:p w14:paraId="773A31BD" w14:textId="77777777" w:rsidR="0038232F" w:rsidRDefault="0038232F" w:rsidP="008863B8">
      <w:pPr>
        <w:tabs>
          <w:tab w:val="left" w:pos="5670"/>
        </w:tabs>
        <w:rPr>
          <w:rFonts w:ascii="Garamond" w:hAnsi="Garamond"/>
          <w:b/>
        </w:rPr>
      </w:pPr>
    </w:p>
    <w:p w14:paraId="759D7061" w14:textId="77777777" w:rsidR="00283C50" w:rsidRDefault="00283C50" w:rsidP="008863B8">
      <w:pPr>
        <w:tabs>
          <w:tab w:val="left" w:pos="5670"/>
        </w:tabs>
        <w:rPr>
          <w:rFonts w:ascii="Garamond" w:hAnsi="Garamond"/>
          <w:b/>
        </w:rPr>
      </w:pPr>
    </w:p>
    <w:p w14:paraId="33ED2942" w14:textId="3C488A15" w:rsidR="00283C50" w:rsidRPr="00283C50" w:rsidRDefault="00283C50" w:rsidP="008863B8">
      <w:pPr>
        <w:tabs>
          <w:tab w:val="left" w:pos="5670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Vid eventuell</w:t>
      </w:r>
      <w:r w:rsidR="002D0B4A">
        <w:rPr>
          <w:rFonts w:ascii="Garamond" w:hAnsi="Garamond"/>
          <w:bCs/>
        </w:rPr>
        <w:t>a</w:t>
      </w:r>
      <w:r>
        <w:rPr>
          <w:rFonts w:ascii="Garamond" w:hAnsi="Garamond"/>
          <w:bCs/>
        </w:rPr>
        <w:t xml:space="preserve"> frågor kontaktas </w:t>
      </w:r>
      <w:r w:rsidR="00083DA0">
        <w:rPr>
          <w:rFonts w:ascii="Garamond" w:hAnsi="Garamond"/>
          <w:bCs/>
        </w:rPr>
        <w:t>plastledningen</w:t>
      </w:r>
      <w:r>
        <w:rPr>
          <w:rFonts w:ascii="Garamond" w:hAnsi="Garamond"/>
          <w:bCs/>
        </w:rPr>
        <w:t>.</w:t>
      </w:r>
    </w:p>
    <w:p w14:paraId="2C5491BC" w14:textId="77777777" w:rsidR="008863B8" w:rsidRDefault="008863B8" w:rsidP="008863B8">
      <w:pPr>
        <w:tabs>
          <w:tab w:val="left" w:pos="5670"/>
        </w:tabs>
        <w:rPr>
          <w:rFonts w:ascii="Garamond" w:hAnsi="Garamond"/>
          <w:b/>
        </w:rPr>
      </w:pPr>
    </w:p>
    <w:p w14:paraId="43679B16" w14:textId="01278E88" w:rsidR="00BC550E" w:rsidRPr="00BC550E" w:rsidRDefault="00BC550E" w:rsidP="00BC550E">
      <w:pPr>
        <w:tabs>
          <w:tab w:val="left" w:pos="4962"/>
        </w:tabs>
        <w:rPr>
          <w:rFonts w:ascii="Garamond" w:hAnsi="Garamond"/>
          <w:b/>
        </w:rPr>
      </w:pPr>
      <w:r w:rsidRPr="00BC550E">
        <w:rPr>
          <w:rFonts w:ascii="Garamond" w:hAnsi="Garamond"/>
          <w:b/>
        </w:rPr>
        <w:t>P</w:t>
      </w:r>
      <w:r w:rsidR="00C44256">
        <w:rPr>
          <w:rFonts w:ascii="Garamond" w:hAnsi="Garamond"/>
          <w:b/>
        </w:rPr>
        <w:t>roduktionschef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562D3B">
        <w:rPr>
          <w:rFonts w:ascii="Garamond" w:hAnsi="Garamond"/>
          <w:b/>
        </w:rPr>
        <w:t>Noccon</w:t>
      </w:r>
      <w:proofErr w:type="spellEnd"/>
      <w:r w:rsidR="00562D3B">
        <w:rPr>
          <w:rFonts w:ascii="Garamond" w:hAnsi="Garamond"/>
          <w:b/>
        </w:rPr>
        <w:t xml:space="preserve"> </w:t>
      </w:r>
      <w:r w:rsidR="00C44256">
        <w:rPr>
          <w:rFonts w:ascii="Garamond" w:hAnsi="Garamond"/>
          <w:b/>
        </w:rPr>
        <w:t>AB</w:t>
      </w:r>
      <w:r w:rsidR="00C44256">
        <w:rPr>
          <w:rFonts w:ascii="Garamond" w:hAnsi="Garamond"/>
          <w:b/>
        </w:rPr>
        <w:tab/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C44256">
        <w:rPr>
          <w:rFonts w:ascii="Garamond" w:hAnsi="Garamond"/>
          <w:b/>
        </w:rPr>
        <w:t>Noccon</w:t>
      </w:r>
      <w:proofErr w:type="spellEnd"/>
      <w:r w:rsidR="00C44256">
        <w:rPr>
          <w:rFonts w:ascii="Garamond" w:hAnsi="Garamond"/>
          <w:b/>
        </w:rPr>
        <w:t xml:space="preserve"> AB</w:t>
      </w:r>
      <w:r>
        <w:rPr>
          <w:rFonts w:ascii="Garamond" w:hAnsi="Garamond"/>
          <w:b/>
        </w:rPr>
        <w:t xml:space="preserve"> </w:t>
      </w:r>
    </w:p>
    <w:p w14:paraId="2A100CF3" w14:textId="15788BD4" w:rsidR="006756E6" w:rsidRPr="00C44256" w:rsidRDefault="00562D3B" w:rsidP="00BC550E">
      <w:pPr>
        <w:tabs>
          <w:tab w:val="left" w:pos="4962"/>
        </w:tabs>
        <w:rPr>
          <w:rFonts w:ascii="Garamond" w:hAnsi="Garamond"/>
          <w:bCs/>
        </w:rPr>
      </w:pPr>
      <w:r w:rsidRPr="00C44256">
        <w:rPr>
          <w:rFonts w:ascii="Garamond" w:hAnsi="Garamond"/>
          <w:bCs/>
        </w:rPr>
        <w:t>Peter Nilsson</w:t>
      </w:r>
      <w:r w:rsidR="00BC550E" w:rsidRPr="00C44256">
        <w:rPr>
          <w:rFonts w:ascii="Garamond" w:hAnsi="Garamond"/>
          <w:bCs/>
        </w:rPr>
        <w:tab/>
      </w:r>
      <w:r w:rsidR="00C44256" w:rsidRPr="00C44256">
        <w:rPr>
          <w:rFonts w:ascii="Garamond" w:hAnsi="Garamond"/>
          <w:bCs/>
        </w:rPr>
        <w:t>Ulrika Näsmark</w:t>
      </w:r>
      <w:r w:rsidR="00BC550E" w:rsidRPr="00C44256">
        <w:rPr>
          <w:rFonts w:ascii="Garamond" w:hAnsi="Garamond"/>
          <w:bCs/>
        </w:rPr>
        <w:br/>
      </w:r>
      <w:r w:rsidRPr="00C44256">
        <w:rPr>
          <w:rStyle w:val="Hyperlnk"/>
          <w:rFonts w:ascii="Garamond" w:hAnsi="Garamond"/>
          <w:bCs/>
        </w:rPr>
        <w:t>peter@noccon.se</w:t>
      </w:r>
      <w:r w:rsidR="00BC550E" w:rsidRPr="00C44256">
        <w:rPr>
          <w:rFonts w:ascii="Garamond" w:hAnsi="Garamond"/>
          <w:bCs/>
        </w:rPr>
        <w:tab/>
      </w:r>
      <w:hyperlink r:id="rId8" w:history="1">
        <w:r w:rsidR="006756E6" w:rsidRPr="00187653">
          <w:rPr>
            <w:rStyle w:val="Hyperlnk"/>
            <w:rFonts w:ascii="Garamond" w:hAnsi="Garamond"/>
            <w:bCs/>
          </w:rPr>
          <w:t>ulrika@noccon.se</w:t>
        </w:r>
      </w:hyperlink>
    </w:p>
    <w:p w14:paraId="61534373" w14:textId="474D4C25" w:rsidR="00350BA2" w:rsidRPr="00C44256" w:rsidRDefault="00435D3E" w:rsidP="00BC550E">
      <w:pPr>
        <w:tabs>
          <w:tab w:val="left" w:pos="4962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070-293 51 58</w:t>
      </w:r>
      <w:r w:rsidR="00BC550E" w:rsidRPr="00C44256">
        <w:rPr>
          <w:rFonts w:ascii="Garamond" w:hAnsi="Garamond"/>
          <w:bCs/>
        </w:rPr>
        <w:tab/>
      </w:r>
      <w:r>
        <w:rPr>
          <w:rFonts w:ascii="Garamond" w:hAnsi="Garamond"/>
          <w:bCs/>
        </w:rPr>
        <w:t>070-329 12 20</w:t>
      </w:r>
    </w:p>
    <w:p w14:paraId="524F8232" w14:textId="4C99135D" w:rsidR="00BC550E" w:rsidRPr="00BC550E" w:rsidRDefault="00BC550E" w:rsidP="00BC550E">
      <w:pPr>
        <w:tabs>
          <w:tab w:val="left" w:pos="4962"/>
        </w:tabs>
        <w:rPr>
          <w:rFonts w:ascii="Garamond" w:hAnsi="Garamond"/>
          <w:bCs/>
          <w:lang w:val="en-US"/>
        </w:rPr>
      </w:pPr>
    </w:p>
    <w:p w14:paraId="4F4295D3" w14:textId="77777777" w:rsidR="008863B8" w:rsidRPr="00174108" w:rsidRDefault="008863B8" w:rsidP="008863B8">
      <w:pPr>
        <w:tabs>
          <w:tab w:val="left" w:pos="5670"/>
        </w:tabs>
        <w:rPr>
          <w:rFonts w:ascii="Garamond" w:hAnsi="Garamond"/>
        </w:rPr>
      </w:pPr>
    </w:p>
    <w:sectPr w:rsidR="008863B8" w:rsidRPr="00174108" w:rsidSect="00D63CEB">
      <w:headerReference w:type="default" r:id="rId9"/>
      <w:headerReference w:type="first" r:id="rId10"/>
      <w:footerReference w:type="first" r:id="rId11"/>
      <w:pgSz w:w="11906" w:h="16838" w:code="9"/>
      <w:pgMar w:top="1418" w:right="1956" w:bottom="709" w:left="1389" w:header="51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74326" w14:textId="77777777" w:rsidR="00824967" w:rsidRDefault="00824967">
      <w:r>
        <w:separator/>
      </w:r>
    </w:p>
  </w:endnote>
  <w:endnote w:type="continuationSeparator" w:id="0">
    <w:p w14:paraId="44DD76F1" w14:textId="77777777" w:rsidR="00824967" w:rsidRDefault="00824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EE53" w14:textId="77777777" w:rsidR="00190D4D" w:rsidRPr="009D06AF" w:rsidRDefault="00190D4D" w:rsidP="002308B6">
    <w:pPr>
      <w:pStyle w:val="Sidfot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C0199" w14:textId="77777777" w:rsidR="00824967" w:rsidRDefault="00824967">
      <w:r>
        <w:separator/>
      </w:r>
    </w:p>
  </w:footnote>
  <w:footnote w:type="continuationSeparator" w:id="0">
    <w:p w14:paraId="15F749C9" w14:textId="77777777" w:rsidR="00824967" w:rsidRDefault="008249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F63FD" w14:textId="77777777" w:rsidR="00190D4D" w:rsidRPr="009D06AF" w:rsidRDefault="00190D4D" w:rsidP="002308B6">
    <w:pPr>
      <w:pStyle w:val="Sidhuvud"/>
      <w:rPr>
        <w:sz w:val="18"/>
        <w:szCs w:val="18"/>
      </w:rPr>
    </w:pPr>
    <w:r w:rsidRPr="009D06AF">
      <w:rPr>
        <w:sz w:val="18"/>
        <w:szCs w:val="18"/>
      </w:rPr>
      <w:tab/>
    </w:r>
    <w:r>
      <w:rPr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B960" w14:textId="0E18EDE8" w:rsidR="00190D4D" w:rsidRPr="00E93E39" w:rsidRDefault="00393A6D" w:rsidP="00E93E39">
    <w:pPr>
      <w:pStyle w:val="Sidhuvud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6BA68F" wp14:editId="55E1AE8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352550" cy="533400"/>
          <wp:effectExtent l="0" t="0" r="0" b="0"/>
          <wp:wrapNone/>
          <wp:docPr id="4" name="Bild 4" descr="Logotyp noccon byggentrepren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 noccon byggentrepren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4D" w:rsidRPr="003F70FC">
      <w:rPr>
        <w:sz w:val="18"/>
        <w:szCs w:val="18"/>
      </w:rPr>
      <w:tab/>
    </w:r>
    <w:r w:rsidR="00190D4D" w:rsidRPr="003F70FC">
      <w:rPr>
        <w:sz w:val="18"/>
        <w:szCs w:val="18"/>
      </w:rPr>
      <w:tab/>
    </w:r>
  </w:p>
  <w:p w14:paraId="57DB5517" w14:textId="2EE38020" w:rsidR="00190D4D" w:rsidRPr="00884A53" w:rsidRDefault="00190D4D" w:rsidP="002D0B4A">
    <w:pPr>
      <w:pStyle w:val="Sidhuvud"/>
      <w:tabs>
        <w:tab w:val="clear" w:pos="4706"/>
        <w:tab w:val="clear" w:pos="9072"/>
        <w:tab w:val="left" w:pos="5670"/>
        <w:tab w:val="right" w:pos="8789"/>
      </w:tabs>
      <w:ind w:right="-228"/>
      <w:jc w:val="right"/>
      <w:rPr>
        <w:rFonts w:ascii="Garamond" w:hAnsi="Garamond"/>
      </w:rPr>
    </w:pPr>
    <w:r w:rsidRPr="005F2037">
      <w:rPr>
        <w:szCs w:val="24"/>
      </w:rPr>
      <w:tab/>
    </w:r>
    <w:r w:rsidR="002D0B4A">
      <w:rPr>
        <w:szCs w:val="24"/>
      </w:rPr>
      <w:tab/>
    </w:r>
    <w:r w:rsidR="00E93E39">
      <w:rPr>
        <w:szCs w:val="24"/>
      </w:rPr>
      <w:fldChar w:fldCharType="begin"/>
    </w:r>
    <w:r w:rsidR="00E93E39">
      <w:rPr>
        <w:szCs w:val="24"/>
      </w:rPr>
      <w:instrText xml:space="preserve"> TIME \@ "yyyy-MM-dd" </w:instrText>
    </w:r>
    <w:r w:rsidR="00E93E39">
      <w:rPr>
        <w:szCs w:val="24"/>
      </w:rPr>
      <w:fldChar w:fldCharType="separate"/>
    </w:r>
    <w:r w:rsidR="004F082A">
      <w:rPr>
        <w:noProof/>
        <w:szCs w:val="24"/>
      </w:rPr>
      <w:t>2021-09-22</w:t>
    </w:r>
    <w:r w:rsidR="00E93E39">
      <w:rPr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4EC"/>
    <w:multiLevelType w:val="hybridMultilevel"/>
    <w:tmpl w:val="55F04C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E14FF"/>
    <w:multiLevelType w:val="hybridMultilevel"/>
    <w:tmpl w:val="6B38E106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745B"/>
    <w:multiLevelType w:val="hybridMultilevel"/>
    <w:tmpl w:val="28C2E8AE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F2415"/>
    <w:multiLevelType w:val="hybridMultilevel"/>
    <w:tmpl w:val="FB020CB2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661E8"/>
    <w:multiLevelType w:val="hybridMultilevel"/>
    <w:tmpl w:val="86C81C0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26CA1"/>
    <w:multiLevelType w:val="hybridMultilevel"/>
    <w:tmpl w:val="5884490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D082D"/>
    <w:multiLevelType w:val="hybridMultilevel"/>
    <w:tmpl w:val="8DA8D84A"/>
    <w:lvl w:ilvl="0" w:tplc="041D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5B7A74"/>
    <w:multiLevelType w:val="hybridMultilevel"/>
    <w:tmpl w:val="297CD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525756"/>
    <w:multiLevelType w:val="hybridMultilevel"/>
    <w:tmpl w:val="874CF3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AFA"/>
    <w:multiLevelType w:val="hybridMultilevel"/>
    <w:tmpl w:val="3126EE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878B8"/>
    <w:multiLevelType w:val="hybridMultilevel"/>
    <w:tmpl w:val="E2AC91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67CF4"/>
    <w:multiLevelType w:val="hybridMultilevel"/>
    <w:tmpl w:val="C4F69B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034A8"/>
    <w:multiLevelType w:val="hybridMultilevel"/>
    <w:tmpl w:val="C0EEEF9A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10686B"/>
    <w:multiLevelType w:val="hybridMultilevel"/>
    <w:tmpl w:val="45D2EFF8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C2B8F"/>
    <w:multiLevelType w:val="hybridMultilevel"/>
    <w:tmpl w:val="83665A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91C98"/>
    <w:multiLevelType w:val="hybridMultilevel"/>
    <w:tmpl w:val="4DD2DFC8"/>
    <w:lvl w:ilvl="0" w:tplc="041D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60C0664C"/>
    <w:multiLevelType w:val="hybridMultilevel"/>
    <w:tmpl w:val="954CFD70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6344A3"/>
    <w:multiLevelType w:val="hybridMultilevel"/>
    <w:tmpl w:val="CC1000F0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218F1"/>
    <w:multiLevelType w:val="hybridMultilevel"/>
    <w:tmpl w:val="05781024"/>
    <w:lvl w:ilvl="0" w:tplc="1278DF0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6A2130F8"/>
    <w:multiLevelType w:val="hybridMultilevel"/>
    <w:tmpl w:val="BE624026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852D1"/>
    <w:multiLevelType w:val="hybridMultilevel"/>
    <w:tmpl w:val="D846B6DC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E75661"/>
    <w:multiLevelType w:val="hybridMultilevel"/>
    <w:tmpl w:val="425AEAA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B80510"/>
    <w:multiLevelType w:val="hybridMultilevel"/>
    <w:tmpl w:val="BC826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87816"/>
    <w:multiLevelType w:val="hybridMultilevel"/>
    <w:tmpl w:val="8EB64A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00F84"/>
    <w:multiLevelType w:val="hybridMultilevel"/>
    <w:tmpl w:val="5EDEFB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11"/>
  </w:num>
  <w:num w:numId="4">
    <w:abstractNumId w:val="17"/>
  </w:num>
  <w:num w:numId="5">
    <w:abstractNumId w:val="0"/>
  </w:num>
  <w:num w:numId="6">
    <w:abstractNumId w:val="10"/>
  </w:num>
  <w:num w:numId="7">
    <w:abstractNumId w:val="22"/>
  </w:num>
  <w:num w:numId="8">
    <w:abstractNumId w:val="9"/>
  </w:num>
  <w:num w:numId="9">
    <w:abstractNumId w:val="23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"/>
  </w:num>
  <w:num w:numId="15">
    <w:abstractNumId w:val="2"/>
  </w:num>
  <w:num w:numId="16">
    <w:abstractNumId w:val="20"/>
  </w:num>
  <w:num w:numId="17">
    <w:abstractNumId w:val="12"/>
  </w:num>
  <w:num w:numId="18">
    <w:abstractNumId w:val="4"/>
  </w:num>
  <w:num w:numId="19">
    <w:abstractNumId w:val="21"/>
  </w:num>
  <w:num w:numId="20">
    <w:abstractNumId w:val="19"/>
  </w:num>
  <w:num w:numId="21">
    <w:abstractNumId w:val="8"/>
  </w:num>
  <w:num w:numId="22">
    <w:abstractNumId w:val="24"/>
  </w:num>
  <w:num w:numId="23">
    <w:abstractNumId w:val="6"/>
  </w:num>
  <w:num w:numId="24">
    <w:abstractNumId w:val="15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4F"/>
    <w:rsid w:val="00001820"/>
    <w:rsid w:val="00002DF9"/>
    <w:rsid w:val="00003AA6"/>
    <w:rsid w:val="00016F5F"/>
    <w:rsid w:val="00034311"/>
    <w:rsid w:val="00046270"/>
    <w:rsid w:val="00067CE0"/>
    <w:rsid w:val="00082E14"/>
    <w:rsid w:val="00083DA0"/>
    <w:rsid w:val="00092412"/>
    <w:rsid w:val="000B4465"/>
    <w:rsid w:val="000D2259"/>
    <w:rsid w:val="000E4EDB"/>
    <w:rsid w:val="0010137C"/>
    <w:rsid w:val="00106846"/>
    <w:rsid w:val="0011715B"/>
    <w:rsid w:val="00176D5B"/>
    <w:rsid w:val="00190D4D"/>
    <w:rsid w:val="001950BC"/>
    <w:rsid w:val="00195618"/>
    <w:rsid w:val="001A502D"/>
    <w:rsid w:val="001D3F59"/>
    <w:rsid w:val="001D7DD6"/>
    <w:rsid w:val="001F1046"/>
    <w:rsid w:val="00217B7C"/>
    <w:rsid w:val="00224CCF"/>
    <w:rsid w:val="002308B6"/>
    <w:rsid w:val="002316EB"/>
    <w:rsid w:val="00251A89"/>
    <w:rsid w:val="00275AA4"/>
    <w:rsid w:val="00283C50"/>
    <w:rsid w:val="002A2411"/>
    <w:rsid w:val="002A270B"/>
    <w:rsid w:val="002B4C8E"/>
    <w:rsid w:val="002C351D"/>
    <w:rsid w:val="002C60E0"/>
    <w:rsid w:val="002D0B4A"/>
    <w:rsid w:val="002D6028"/>
    <w:rsid w:val="002E6AEE"/>
    <w:rsid w:val="002F304E"/>
    <w:rsid w:val="002F314E"/>
    <w:rsid w:val="0030539E"/>
    <w:rsid w:val="0030606C"/>
    <w:rsid w:val="00342014"/>
    <w:rsid w:val="00350BA2"/>
    <w:rsid w:val="00363B37"/>
    <w:rsid w:val="0038232F"/>
    <w:rsid w:val="003829EE"/>
    <w:rsid w:val="00393899"/>
    <w:rsid w:val="00393A6D"/>
    <w:rsid w:val="003A3B7E"/>
    <w:rsid w:val="003C65DE"/>
    <w:rsid w:val="003F4E1A"/>
    <w:rsid w:val="00414BD9"/>
    <w:rsid w:val="00430269"/>
    <w:rsid w:val="00435D3E"/>
    <w:rsid w:val="004D20DB"/>
    <w:rsid w:val="004E329E"/>
    <w:rsid w:val="004F082A"/>
    <w:rsid w:val="004F4348"/>
    <w:rsid w:val="005029FF"/>
    <w:rsid w:val="005060D1"/>
    <w:rsid w:val="00516CD3"/>
    <w:rsid w:val="00540849"/>
    <w:rsid w:val="00557863"/>
    <w:rsid w:val="00562D3B"/>
    <w:rsid w:val="00565C34"/>
    <w:rsid w:val="00586CD7"/>
    <w:rsid w:val="005949FB"/>
    <w:rsid w:val="005B0EB1"/>
    <w:rsid w:val="005C1C6A"/>
    <w:rsid w:val="005C365E"/>
    <w:rsid w:val="005E095B"/>
    <w:rsid w:val="005E3B52"/>
    <w:rsid w:val="005F1529"/>
    <w:rsid w:val="00605D22"/>
    <w:rsid w:val="00611DBF"/>
    <w:rsid w:val="00613D45"/>
    <w:rsid w:val="00615BA0"/>
    <w:rsid w:val="00617B2E"/>
    <w:rsid w:val="00624A95"/>
    <w:rsid w:val="00635D2A"/>
    <w:rsid w:val="006426EE"/>
    <w:rsid w:val="00656D62"/>
    <w:rsid w:val="0067295F"/>
    <w:rsid w:val="006756E6"/>
    <w:rsid w:val="006768D2"/>
    <w:rsid w:val="00690F66"/>
    <w:rsid w:val="006A07E9"/>
    <w:rsid w:val="006A32C9"/>
    <w:rsid w:val="006B3813"/>
    <w:rsid w:val="006B52DF"/>
    <w:rsid w:val="006C3064"/>
    <w:rsid w:val="00730475"/>
    <w:rsid w:val="007329D4"/>
    <w:rsid w:val="00736980"/>
    <w:rsid w:val="00737D65"/>
    <w:rsid w:val="007419CC"/>
    <w:rsid w:val="00762333"/>
    <w:rsid w:val="007854B4"/>
    <w:rsid w:val="00793714"/>
    <w:rsid w:val="00795046"/>
    <w:rsid w:val="007A4F9D"/>
    <w:rsid w:val="007B16E4"/>
    <w:rsid w:val="007C31B0"/>
    <w:rsid w:val="007C6860"/>
    <w:rsid w:val="007F6199"/>
    <w:rsid w:val="007F7A03"/>
    <w:rsid w:val="008149DD"/>
    <w:rsid w:val="00815715"/>
    <w:rsid w:val="00824967"/>
    <w:rsid w:val="00832396"/>
    <w:rsid w:val="008829E7"/>
    <w:rsid w:val="008863B8"/>
    <w:rsid w:val="0089512B"/>
    <w:rsid w:val="008A3066"/>
    <w:rsid w:val="008B341A"/>
    <w:rsid w:val="008B3973"/>
    <w:rsid w:val="008B6334"/>
    <w:rsid w:val="008C05C2"/>
    <w:rsid w:val="008C5A2D"/>
    <w:rsid w:val="008C5B77"/>
    <w:rsid w:val="008D0716"/>
    <w:rsid w:val="008F795C"/>
    <w:rsid w:val="008F7F1A"/>
    <w:rsid w:val="00902737"/>
    <w:rsid w:val="009154D7"/>
    <w:rsid w:val="00941CC7"/>
    <w:rsid w:val="00972726"/>
    <w:rsid w:val="00984B19"/>
    <w:rsid w:val="009C0C68"/>
    <w:rsid w:val="00A074E5"/>
    <w:rsid w:val="00A45E22"/>
    <w:rsid w:val="00A65424"/>
    <w:rsid w:val="00A73B3E"/>
    <w:rsid w:val="00A750F6"/>
    <w:rsid w:val="00A83124"/>
    <w:rsid w:val="00A90A31"/>
    <w:rsid w:val="00A970F6"/>
    <w:rsid w:val="00AA4BE2"/>
    <w:rsid w:val="00AB262F"/>
    <w:rsid w:val="00AB6D31"/>
    <w:rsid w:val="00AC0066"/>
    <w:rsid w:val="00AC6EF9"/>
    <w:rsid w:val="00AE1115"/>
    <w:rsid w:val="00AF3016"/>
    <w:rsid w:val="00B021CF"/>
    <w:rsid w:val="00B77714"/>
    <w:rsid w:val="00B86BE1"/>
    <w:rsid w:val="00B97C23"/>
    <w:rsid w:val="00BB3160"/>
    <w:rsid w:val="00BC2186"/>
    <w:rsid w:val="00BC550E"/>
    <w:rsid w:val="00BF6AD0"/>
    <w:rsid w:val="00C232DE"/>
    <w:rsid w:val="00C2386B"/>
    <w:rsid w:val="00C328F7"/>
    <w:rsid w:val="00C403C5"/>
    <w:rsid w:val="00C44256"/>
    <w:rsid w:val="00C64094"/>
    <w:rsid w:val="00C67A93"/>
    <w:rsid w:val="00C73259"/>
    <w:rsid w:val="00C95112"/>
    <w:rsid w:val="00C96A35"/>
    <w:rsid w:val="00CA4F1F"/>
    <w:rsid w:val="00CA78F9"/>
    <w:rsid w:val="00CC01FE"/>
    <w:rsid w:val="00CC5703"/>
    <w:rsid w:val="00CD651F"/>
    <w:rsid w:val="00CD6FE3"/>
    <w:rsid w:val="00CE3E27"/>
    <w:rsid w:val="00D11A31"/>
    <w:rsid w:val="00D11E6D"/>
    <w:rsid w:val="00D37027"/>
    <w:rsid w:val="00D63CEB"/>
    <w:rsid w:val="00D766DE"/>
    <w:rsid w:val="00D85AC2"/>
    <w:rsid w:val="00D953BD"/>
    <w:rsid w:val="00D95B0E"/>
    <w:rsid w:val="00DA3BE9"/>
    <w:rsid w:val="00DC210E"/>
    <w:rsid w:val="00DD3A42"/>
    <w:rsid w:val="00DD3A7F"/>
    <w:rsid w:val="00DD63E2"/>
    <w:rsid w:val="00DE1C7B"/>
    <w:rsid w:val="00E522C1"/>
    <w:rsid w:val="00E55F7C"/>
    <w:rsid w:val="00E93E39"/>
    <w:rsid w:val="00EA4142"/>
    <w:rsid w:val="00EC222E"/>
    <w:rsid w:val="00EF6F40"/>
    <w:rsid w:val="00F01B39"/>
    <w:rsid w:val="00F10DD4"/>
    <w:rsid w:val="00F2007A"/>
    <w:rsid w:val="00F21D39"/>
    <w:rsid w:val="00F2615E"/>
    <w:rsid w:val="00F36495"/>
    <w:rsid w:val="00F46378"/>
    <w:rsid w:val="00F55D9C"/>
    <w:rsid w:val="00F634C6"/>
    <w:rsid w:val="00FA374F"/>
    <w:rsid w:val="00FB7FF2"/>
    <w:rsid w:val="00FC6057"/>
    <w:rsid w:val="00FE2135"/>
    <w:rsid w:val="00FF26AC"/>
    <w:rsid w:val="00FF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23F1CA"/>
  <w15:chartTrackingRefBased/>
  <w15:docId w15:val="{E14FA013-6329-4F40-B2D0-81AC998F5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4F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paragraph" w:styleId="Rubrik1">
    <w:name w:val="heading 1"/>
    <w:basedOn w:val="Normal"/>
    <w:next w:val="Normal"/>
    <w:link w:val="Rubrik1Char"/>
    <w:qFormat/>
    <w:rsid w:val="0067295F"/>
    <w:pPr>
      <w:keepNext/>
      <w:spacing w:before="360" w:line="400" w:lineRule="atLeast"/>
      <w:outlineLvl w:val="0"/>
    </w:pPr>
    <w:rPr>
      <w:rFonts w:ascii="Gill Sans MT" w:hAnsi="Gill Sans MT"/>
      <w:b/>
      <w:sz w:val="32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54D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FA374F"/>
    <w:pPr>
      <w:tabs>
        <w:tab w:val="left" w:pos="4706"/>
        <w:tab w:val="right" w:pos="9072"/>
      </w:tabs>
    </w:pPr>
    <w:rPr>
      <w:rFonts w:ascii="Gill Sans MT" w:hAnsi="Gill Sans MT"/>
    </w:rPr>
  </w:style>
  <w:style w:type="character" w:customStyle="1" w:styleId="SidhuvudChar">
    <w:name w:val="Sidhuvud Char"/>
    <w:link w:val="Sidhuvud"/>
    <w:rsid w:val="00FA374F"/>
    <w:rPr>
      <w:rFonts w:ascii="Gill Sans MT" w:eastAsia="Times New Roman" w:hAnsi="Gill Sans MT" w:cs="Times New Roman"/>
      <w:sz w:val="24"/>
      <w:szCs w:val="20"/>
      <w:lang w:eastAsia="sv-SE"/>
    </w:rPr>
  </w:style>
  <w:style w:type="paragraph" w:styleId="Sidfot">
    <w:name w:val="footer"/>
    <w:basedOn w:val="Normal"/>
    <w:link w:val="SidfotChar"/>
    <w:uiPriority w:val="99"/>
    <w:rsid w:val="00FA374F"/>
    <w:pPr>
      <w:spacing w:line="180" w:lineRule="atLeast"/>
    </w:pPr>
    <w:rPr>
      <w:rFonts w:ascii="Gill Sans MT" w:hAnsi="Gill Sans MT"/>
      <w:sz w:val="14"/>
      <w:szCs w:val="12"/>
    </w:rPr>
  </w:style>
  <w:style w:type="character" w:customStyle="1" w:styleId="SidfotChar">
    <w:name w:val="Sidfot Char"/>
    <w:link w:val="Sidfot"/>
    <w:uiPriority w:val="99"/>
    <w:rsid w:val="00FA374F"/>
    <w:rPr>
      <w:rFonts w:ascii="Gill Sans MT" w:eastAsia="Times New Roman" w:hAnsi="Gill Sans MT" w:cs="Times New Roman"/>
      <w:sz w:val="14"/>
      <w:szCs w:val="12"/>
      <w:lang w:eastAsia="sv-SE"/>
    </w:rPr>
  </w:style>
  <w:style w:type="paragraph" w:customStyle="1" w:styleId="Default">
    <w:name w:val="Default"/>
    <w:rsid w:val="00FA374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yperlnk">
    <w:name w:val="Hyperlink"/>
    <w:uiPriority w:val="99"/>
    <w:rsid w:val="00FA374F"/>
    <w:rPr>
      <w:color w:val="0000FF"/>
      <w:u w:val="single"/>
    </w:rPr>
  </w:style>
  <w:style w:type="character" w:customStyle="1" w:styleId="Rubrik1Char">
    <w:name w:val="Rubrik 1 Char"/>
    <w:link w:val="Rubrik1"/>
    <w:rsid w:val="0067295F"/>
    <w:rPr>
      <w:rFonts w:ascii="Gill Sans MT" w:eastAsia="Times New Roman" w:hAnsi="Gill Sans MT"/>
      <w:b/>
      <w:sz w:val="32"/>
      <w:szCs w:val="26"/>
    </w:rPr>
  </w:style>
  <w:style w:type="character" w:styleId="AnvndHyperlnk">
    <w:name w:val="FollowedHyperlink"/>
    <w:uiPriority w:val="99"/>
    <w:semiHidden/>
    <w:unhideWhenUsed/>
    <w:rsid w:val="00106846"/>
    <w:rPr>
      <w:color w:val="800080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06846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106846"/>
    <w:rPr>
      <w:rFonts w:ascii="Tahoma" w:eastAsia="Times New Roman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4F4348"/>
    <w:pPr>
      <w:overflowPunct/>
      <w:autoSpaceDE/>
      <w:autoSpaceDN/>
      <w:adjustRightInd/>
      <w:ind w:left="720"/>
      <w:contextualSpacing/>
      <w:textAlignment w:val="auto"/>
    </w:pPr>
  </w:style>
  <w:style w:type="character" w:customStyle="1" w:styleId="Rubrik3Char">
    <w:name w:val="Rubrik 3 Char"/>
    <w:link w:val="Rubrik3"/>
    <w:uiPriority w:val="9"/>
    <w:semiHidden/>
    <w:rsid w:val="009154D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Olstomnmnande">
    <w:name w:val="Unresolved Mention"/>
    <w:uiPriority w:val="99"/>
    <w:semiHidden/>
    <w:unhideWhenUsed/>
    <w:rsid w:val="00BC550E"/>
    <w:rPr>
      <w:color w:val="605E5C"/>
      <w:shd w:val="clear" w:color="auto" w:fill="E1DFDD"/>
    </w:rPr>
  </w:style>
  <w:style w:type="paragraph" w:styleId="Ingetavstnd">
    <w:name w:val="No Spacing"/>
    <w:uiPriority w:val="1"/>
    <w:qFormat/>
    <w:rsid w:val="00083DA0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lrika@noccon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2CDF9-247E-4830-A391-C0B3FE5CB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Nacka kommun</Company>
  <LinksUpToDate>false</LinksUpToDate>
  <CharactersWithSpaces>2076</CharactersWithSpaces>
  <SharedDoc>false</SharedDoc>
  <HLinks>
    <vt:vector size="12" baseType="variant">
      <vt:variant>
        <vt:i4>7864413</vt:i4>
      </vt:variant>
      <vt:variant>
        <vt:i4>3</vt:i4>
      </vt:variant>
      <vt:variant>
        <vt:i4>0</vt:i4>
      </vt:variant>
      <vt:variant>
        <vt:i4>5</vt:i4>
      </vt:variant>
      <vt:variant>
        <vt:lpwstr>mailto:tomas@drivprojekt.se</vt:lpwstr>
      </vt:variant>
      <vt:variant>
        <vt:lpwstr/>
      </vt:variant>
      <vt:variant>
        <vt:i4>3211269</vt:i4>
      </vt:variant>
      <vt:variant>
        <vt:i4>0</vt:i4>
      </vt:variant>
      <vt:variant>
        <vt:i4>0</vt:i4>
      </vt:variant>
      <vt:variant>
        <vt:i4>5</vt:i4>
      </vt:variant>
      <vt:variant>
        <vt:lpwstr>mailto:marcus@hagamark.se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Geuriya</dc:creator>
  <cp:keywords/>
  <cp:lastModifiedBy>pp nilsson</cp:lastModifiedBy>
  <cp:revision>2</cp:revision>
  <cp:lastPrinted>2021-07-23T06:45:00Z</cp:lastPrinted>
  <dcterms:created xsi:type="dcterms:W3CDTF">2021-09-22T08:31:00Z</dcterms:created>
  <dcterms:modified xsi:type="dcterms:W3CDTF">2021-09-22T08:31:00Z</dcterms:modified>
</cp:coreProperties>
</file>