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B28B2" w14:textId="77777777" w:rsidR="00D63CEB" w:rsidRPr="00D63CEB" w:rsidRDefault="00D63CEB" w:rsidP="00083DA0">
      <w:pPr>
        <w:pStyle w:val="Ingetavstnd"/>
      </w:pPr>
    </w:p>
    <w:p w14:paraId="0282C10F" w14:textId="2788BE56" w:rsidR="005B0EB1" w:rsidRPr="00DF6EF5" w:rsidRDefault="00E93E39" w:rsidP="002D0B4A">
      <w:pPr>
        <w:ind w:right="-228"/>
        <w:rPr>
          <w:rFonts w:ascii="Gill Sans MT" w:hAnsi="Gill Sans MT"/>
          <w:sz w:val="18"/>
          <w:szCs w:val="18"/>
        </w:rPr>
      </w:pPr>
      <w:r>
        <w:rPr>
          <w:rFonts w:ascii="Gill Sans MT" w:hAnsi="Gill Sans MT"/>
          <w:b/>
          <w:sz w:val="32"/>
          <w:szCs w:val="32"/>
        </w:rPr>
        <w:t xml:space="preserve">Information till </w:t>
      </w:r>
      <w:r w:rsidR="002D0B4A">
        <w:rPr>
          <w:rFonts w:ascii="Gill Sans MT" w:hAnsi="Gill Sans MT"/>
          <w:b/>
          <w:sz w:val="32"/>
          <w:szCs w:val="32"/>
        </w:rPr>
        <w:t>kring</w:t>
      </w:r>
      <w:r>
        <w:rPr>
          <w:rFonts w:ascii="Gill Sans MT" w:hAnsi="Gill Sans MT"/>
          <w:b/>
          <w:sz w:val="32"/>
          <w:szCs w:val="32"/>
        </w:rPr>
        <w:t xml:space="preserve">boende avseende </w:t>
      </w:r>
      <w:r w:rsidR="001D7DD6">
        <w:rPr>
          <w:rFonts w:ascii="Gill Sans MT" w:hAnsi="Gill Sans MT"/>
          <w:b/>
          <w:sz w:val="32"/>
          <w:szCs w:val="32"/>
        </w:rPr>
        <w:t>n</w:t>
      </w:r>
      <w:r w:rsidR="00350BA2">
        <w:rPr>
          <w:rFonts w:ascii="Gill Sans MT" w:hAnsi="Gill Sans MT"/>
          <w:b/>
          <w:sz w:val="32"/>
          <w:szCs w:val="32"/>
        </w:rPr>
        <w:t>ybyggnad</w:t>
      </w:r>
      <w:r>
        <w:rPr>
          <w:rFonts w:ascii="Gill Sans MT" w:hAnsi="Gill Sans MT"/>
          <w:b/>
          <w:sz w:val="32"/>
          <w:szCs w:val="32"/>
        </w:rPr>
        <w:t xml:space="preserve"> </w:t>
      </w:r>
      <w:r w:rsidR="002D0B4A">
        <w:rPr>
          <w:rFonts w:ascii="Gill Sans MT" w:hAnsi="Gill Sans MT"/>
          <w:b/>
          <w:sz w:val="32"/>
          <w:szCs w:val="32"/>
        </w:rPr>
        <w:t xml:space="preserve">av </w:t>
      </w:r>
      <w:r w:rsidR="00EC222E">
        <w:rPr>
          <w:rFonts w:ascii="Gill Sans MT" w:hAnsi="Gill Sans MT"/>
          <w:b/>
          <w:sz w:val="32"/>
          <w:szCs w:val="32"/>
        </w:rPr>
        <w:t>72 lägenheter på Triolen</w:t>
      </w:r>
      <w:r w:rsidR="006756E6">
        <w:rPr>
          <w:rFonts w:ascii="Gill Sans MT" w:hAnsi="Gill Sans MT"/>
          <w:b/>
          <w:sz w:val="32"/>
          <w:szCs w:val="32"/>
        </w:rPr>
        <w:t>,</w:t>
      </w:r>
      <w:r w:rsidR="00EC222E">
        <w:rPr>
          <w:rFonts w:ascii="Gill Sans MT" w:hAnsi="Gill Sans MT"/>
          <w:b/>
          <w:sz w:val="32"/>
          <w:szCs w:val="32"/>
        </w:rPr>
        <w:t xml:space="preserve"> Hammarbyhöjden.</w:t>
      </w:r>
    </w:p>
    <w:p w14:paraId="6D3516D1" w14:textId="77777777" w:rsidR="00E93E39" w:rsidRDefault="00350BA2" w:rsidP="00540849">
      <w:pPr>
        <w:pBdr>
          <w:bottom w:val="single" w:sz="4" w:space="1" w:color="auto"/>
        </w:pBdr>
        <w:tabs>
          <w:tab w:val="left" w:pos="2694"/>
        </w:tabs>
        <w:rPr>
          <w:rFonts w:ascii="Garamond" w:hAnsi="Garamond"/>
          <w:sz w:val="26"/>
          <w:szCs w:val="26"/>
        </w:rPr>
      </w:pPr>
      <w:r>
        <w:rPr>
          <w:rFonts w:ascii="Garamond" w:hAnsi="Garamond"/>
          <w:sz w:val="26"/>
          <w:szCs w:val="26"/>
        </w:rPr>
        <w:t xml:space="preserve"> </w:t>
      </w:r>
    </w:p>
    <w:p w14:paraId="367082DF" w14:textId="554303D5" w:rsidR="00C44256" w:rsidRDefault="00C44256" w:rsidP="00C44256">
      <w:pPr>
        <w:overflowPunct/>
        <w:autoSpaceDE/>
        <w:autoSpaceDN/>
        <w:adjustRightInd/>
        <w:spacing w:after="160" w:line="259" w:lineRule="auto"/>
        <w:textAlignment w:val="auto"/>
        <w:rPr>
          <w:rFonts w:ascii="Garamond" w:eastAsiaTheme="minorHAnsi" w:hAnsi="Garamond" w:cstheme="minorBidi"/>
          <w:szCs w:val="24"/>
          <w:lang w:eastAsia="en-US"/>
        </w:rPr>
      </w:pPr>
    </w:p>
    <w:p w14:paraId="06F6D5DA" w14:textId="26C2F9C7" w:rsidR="006756E6" w:rsidRDefault="006756E6"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Hej.</w:t>
      </w:r>
    </w:p>
    <w:p w14:paraId="20F4FF91" w14:textId="74A76301" w:rsidR="00484291" w:rsidRDefault="00484291"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Nu sitter de flesta fönsterna och taken sitter på sedan en tid.</w:t>
      </w:r>
    </w:p>
    <w:p w14:paraId="11DA4A1D" w14:textId="637275F3" w:rsidR="004437BE" w:rsidRDefault="00484291"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Det som nu pågår är målning i två av husen samt </w:t>
      </w:r>
      <w:r w:rsidR="001A26DB">
        <w:rPr>
          <w:rFonts w:ascii="Garamond" w:eastAsiaTheme="minorHAnsi" w:hAnsi="Garamond" w:cstheme="minorBidi"/>
          <w:szCs w:val="24"/>
          <w:lang w:eastAsia="en-US"/>
        </w:rPr>
        <w:t xml:space="preserve">att </w:t>
      </w:r>
      <w:r>
        <w:rPr>
          <w:rFonts w:ascii="Garamond" w:eastAsiaTheme="minorHAnsi" w:hAnsi="Garamond" w:cstheme="minorBidi"/>
          <w:szCs w:val="24"/>
          <w:lang w:eastAsia="en-US"/>
        </w:rPr>
        <w:t>få in de sista installationerna innan väggarna slås igen i det sista huset närmast Skarabacken</w:t>
      </w:r>
      <w:r w:rsidR="004437BE">
        <w:rPr>
          <w:rFonts w:ascii="Garamond" w:eastAsiaTheme="minorHAnsi" w:hAnsi="Garamond" w:cstheme="minorBidi"/>
          <w:szCs w:val="24"/>
          <w:lang w:eastAsia="en-US"/>
        </w:rPr>
        <w:t>.</w:t>
      </w:r>
    </w:p>
    <w:p w14:paraId="2DC97E51" w14:textId="77777777" w:rsidR="004437BE" w:rsidRDefault="004437BE"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Inom kort kommer även montaget av parkett, kakel och kök starta nästan som planerat.</w:t>
      </w:r>
    </w:p>
    <w:p w14:paraId="075F12B9" w14:textId="159331A3" w:rsidR="00484291" w:rsidRDefault="004437BE"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Som Ni säkert har sett så är även byggnadsställningarna uppe så arbetena med murning av fasaderna kan fortgå.  </w:t>
      </w:r>
      <w:r w:rsidR="00484291">
        <w:rPr>
          <w:rFonts w:ascii="Garamond" w:eastAsiaTheme="minorHAnsi" w:hAnsi="Garamond" w:cstheme="minorBidi"/>
          <w:szCs w:val="24"/>
          <w:lang w:eastAsia="en-US"/>
        </w:rPr>
        <w:t xml:space="preserve"> </w:t>
      </w:r>
    </w:p>
    <w:p w14:paraId="34BCB616" w14:textId="6203511B" w:rsidR="00484291" w:rsidRDefault="001A26DB"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Det pågår även montage av två invändiga hissar som är levererade där den första hissen snart är klar för byggkörning vilket medför att vi kan riva de utvändiga hissarna och komma igång med markarbeten. </w:t>
      </w:r>
    </w:p>
    <w:p w14:paraId="344B5725" w14:textId="026CE7EE" w:rsidR="0079015D" w:rsidRDefault="0079015D"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Det pågår även arbeten med bergvärmen som kommer försörja samtliga hus med värme. </w:t>
      </w:r>
    </w:p>
    <w:p w14:paraId="322693D7" w14:textId="77777777" w:rsidR="00B47182" w:rsidRDefault="0079015D"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Vi har åter igen varit tvungna att förlänga stoppförbudet på </w:t>
      </w:r>
      <w:r w:rsidR="004E65E8">
        <w:rPr>
          <w:rFonts w:ascii="Garamond" w:eastAsiaTheme="minorHAnsi" w:hAnsi="Garamond" w:cstheme="minorBidi"/>
          <w:szCs w:val="24"/>
          <w:lang w:eastAsia="en-US"/>
        </w:rPr>
        <w:t>Lidköpingsvägen till den 2022-10-01</w:t>
      </w:r>
      <w:r>
        <w:rPr>
          <w:rFonts w:ascii="Garamond" w:eastAsiaTheme="minorHAnsi" w:hAnsi="Garamond" w:cstheme="minorBidi"/>
          <w:szCs w:val="24"/>
          <w:lang w:eastAsia="en-US"/>
        </w:rPr>
        <w:t xml:space="preserve"> för att kunna slutföra entreprenaden</w:t>
      </w:r>
      <w:r w:rsidR="00B47182">
        <w:rPr>
          <w:rFonts w:ascii="Garamond" w:eastAsiaTheme="minorHAnsi" w:hAnsi="Garamond" w:cstheme="minorBidi"/>
          <w:szCs w:val="24"/>
          <w:lang w:eastAsia="en-US"/>
        </w:rPr>
        <w:t xml:space="preserve"> i tid.</w:t>
      </w:r>
    </w:p>
    <w:p w14:paraId="7262E55C" w14:textId="294BEA5A" w:rsidR="00525DDA" w:rsidRDefault="00B47182" w:rsidP="00C44256">
      <w:pPr>
        <w:overflowPunct/>
        <w:autoSpaceDE/>
        <w:autoSpaceDN/>
        <w:adjustRightInd/>
        <w:spacing w:after="160" w:line="259" w:lineRule="auto"/>
        <w:textAlignment w:val="auto"/>
        <w:rPr>
          <w:rFonts w:ascii="Garamond" w:eastAsiaTheme="minorHAnsi" w:hAnsi="Garamond" w:cstheme="minorBidi"/>
          <w:szCs w:val="24"/>
          <w:lang w:eastAsia="en-US"/>
        </w:rPr>
      </w:pPr>
      <w:r>
        <w:rPr>
          <w:rFonts w:ascii="Garamond" w:eastAsiaTheme="minorHAnsi" w:hAnsi="Garamond" w:cstheme="minorBidi"/>
          <w:szCs w:val="24"/>
          <w:lang w:eastAsia="en-US"/>
        </w:rPr>
        <w:t xml:space="preserve">När det gäller stoppförbudet på </w:t>
      </w:r>
      <w:r w:rsidR="004E65E8">
        <w:rPr>
          <w:rFonts w:ascii="Garamond" w:eastAsiaTheme="minorHAnsi" w:hAnsi="Garamond" w:cstheme="minorBidi"/>
          <w:szCs w:val="24"/>
          <w:lang w:eastAsia="en-US"/>
        </w:rPr>
        <w:t xml:space="preserve">Alingsåsvägen upphöra </w:t>
      </w:r>
      <w:r>
        <w:rPr>
          <w:rFonts w:ascii="Garamond" w:eastAsiaTheme="minorHAnsi" w:hAnsi="Garamond" w:cstheme="minorBidi"/>
          <w:szCs w:val="24"/>
          <w:lang w:eastAsia="en-US"/>
        </w:rPr>
        <w:t xml:space="preserve">det </w:t>
      </w:r>
      <w:r w:rsidR="004E65E8">
        <w:rPr>
          <w:rFonts w:ascii="Garamond" w:eastAsiaTheme="minorHAnsi" w:hAnsi="Garamond" w:cstheme="minorBidi"/>
          <w:szCs w:val="24"/>
          <w:lang w:eastAsia="en-US"/>
        </w:rPr>
        <w:t xml:space="preserve">att gälla </w:t>
      </w:r>
      <w:r w:rsidR="00F15855">
        <w:rPr>
          <w:rFonts w:ascii="Garamond" w:eastAsiaTheme="minorHAnsi" w:hAnsi="Garamond" w:cstheme="minorBidi"/>
          <w:szCs w:val="24"/>
          <w:lang w:eastAsia="en-US"/>
        </w:rPr>
        <w:t>den 2022-08-14</w:t>
      </w:r>
      <w:r w:rsidR="00C92312">
        <w:rPr>
          <w:rFonts w:ascii="Garamond" w:eastAsiaTheme="minorHAnsi" w:hAnsi="Garamond" w:cstheme="minorBidi"/>
          <w:szCs w:val="24"/>
          <w:lang w:eastAsia="en-US"/>
        </w:rPr>
        <w:t xml:space="preserve"> .</w:t>
      </w:r>
    </w:p>
    <w:p w14:paraId="5BE96D14" w14:textId="1CC57D05" w:rsidR="00DD3A42" w:rsidRDefault="008149DD" w:rsidP="005357F6">
      <w:pPr>
        <w:overflowPunct/>
        <w:autoSpaceDE/>
        <w:autoSpaceDN/>
        <w:adjustRightInd/>
        <w:spacing w:after="160" w:line="259" w:lineRule="auto"/>
        <w:textAlignment w:val="auto"/>
        <w:rPr>
          <w:rFonts w:ascii="Garamond" w:hAnsi="Garamond"/>
        </w:rPr>
      </w:pPr>
      <w:r>
        <w:rPr>
          <w:rFonts w:ascii="Garamond" w:hAnsi="Garamond"/>
        </w:rPr>
        <w:t xml:space="preserve">Under </w:t>
      </w:r>
      <w:r w:rsidR="007419CC">
        <w:rPr>
          <w:rFonts w:ascii="Garamond" w:hAnsi="Garamond"/>
        </w:rPr>
        <w:t xml:space="preserve">hela byggnationen </w:t>
      </w:r>
      <w:r>
        <w:rPr>
          <w:rFonts w:ascii="Garamond" w:hAnsi="Garamond"/>
        </w:rPr>
        <w:t xml:space="preserve">kommer byggtrafiken på </w:t>
      </w:r>
      <w:r w:rsidR="007419CC">
        <w:rPr>
          <w:rFonts w:ascii="Garamond" w:hAnsi="Garamond"/>
        </w:rPr>
        <w:t xml:space="preserve">Skarabacken/ Lidköpingsvägen </w:t>
      </w:r>
      <w:r>
        <w:rPr>
          <w:rFonts w:ascii="Garamond" w:hAnsi="Garamond"/>
        </w:rPr>
        <w:t xml:space="preserve">öka </w:t>
      </w:r>
      <w:r w:rsidR="00357AF2">
        <w:rPr>
          <w:rFonts w:ascii="Garamond" w:hAnsi="Garamond"/>
        </w:rPr>
        <w:t>med ca 6000 transporter för att färdigställa bygget.</w:t>
      </w:r>
      <w:r>
        <w:rPr>
          <w:rFonts w:ascii="Garamond" w:hAnsi="Garamond"/>
        </w:rPr>
        <w:t xml:space="preserve"> Vi ber om överseende med att det då o</w:t>
      </w:r>
      <w:r w:rsidR="007419CC">
        <w:rPr>
          <w:rFonts w:ascii="Garamond" w:hAnsi="Garamond"/>
        </w:rPr>
        <w:t xml:space="preserve">m det skulle uppstå </w:t>
      </w:r>
      <w:r>
        <w:rPr>
          <w:rFonts w:ascii="Garamond" w:hAnsi="Garamond"/>
        </w:rPr>
        <w:t xml:space="preserve">hinder för framkomligheten. Man kan då behöva köra runt från andra </w:t>
      </w:r>
      <w:r w:rsidR="007419CC">
        <w:rPr>
          <w:rFonts w:ascii="Garamond" w:hAnsi="Garamond"/>
        </w:rPr>
        <w:t>håll</w:t>
      </w:r>
      <w:r>
        <w:rPr>
          <w:rFonts w:ascii="Garamond" w:hAnsi="Garamond"/>
        </w:rPr>
        <w:t xml:space="preserve"> för att nå sin adress. </w:t>
      </w:r>
    </w:p>
    <w:p w14:paraId="1E8B932E" w14:textId="77777777" w:rsidR="00DD3A42" w:rsidRDefault="00DD3A42" w:rsidP="00562D3B">
      <w:pPr>
        <w:pStyle w:val="Default"/>
        <w:rPr>
          <w:rFonts w:ascii="Garamond" w:hAnsi="Garamond"/>
        </w:rPr>
      </w:pPr>
    </w:p>
    <w:p w14:paraId="314FAEC2" w14:textId="3443CFC4" w:rsidR="00562D3B" w:rsidRDefault="00562D3B" w:rsidP="00562D3B">
      <w:pPr>
        <w:pStyle w:val="Default"/>
        <w:rPr>
          <w:rFonts w:ascii="Garamond" w:hAnsi="Garamond"/>
          <w:b/>
          <w:bCs/>
        </w:rPr>
      </w:pPr>
      <w:r>
        <w:rPr>
          <w:rFonts w:ascii="Garamond" w:hAnsi="Garamond"/>
        </w:rPr>
        <w:t>Projekt</w:t>
      </w:r>
      <w:r w:rsidR="00DD3A42">
        <w:rPr>
          <w:rFonts w:ascii="Garamond" w:hAnsi="Garamond"/>
        </w:rPr>
        <w:t>et</w:t>
      </w:r>
      <w:r>
        <w:rPr>
          <w:rFonts w:ascii="Garamond" w:hAnsi="Garamond"/>
        </w:rPr>
        <w:t xml:space="preserve"> planeras att vara klart </w:t>
      </w:r>
      <w:r w:rsidR="00DD3A42">
        <w:rPr>
          <w:rFonts w:ascii="Garamond" w:hAnsi="Garamond"/>
        </w:rPr>
        <w:t xml:space="preserve">för inflyttning </w:t>
      </w:r>
      <w:r w:rsidR="007419CC">
        <w:rPr>
          <w:rFonts w:ascii="Garamond" w:hAnsi="Garamond"/>
        </w:rPr>
        <w:t>hösten/ vintern 2022</w:t>
      </w:r>
      <w:r w:rsidR="00DD3A42">
        <w:rPr>
          <w:rFonts w:ascii="Garamond" w:hAnsi="Garamond"/>
          <w:b/>
          <w:bCs/>
        </w:rPr>
        <w:t xml:space="preserve">. </w:t>
      </w:r>
    </w:p>
    <w:p w14:paraId="58F017AD" w14:textId="77777777" w:rsidR="00562D3B" w:rsidRPr="00562D3B" w:rsidRDefault="00562D3B" w:rsidP="00562D3B">
      <w:pPr>
        <w:pStyle w:val="Default"/>
        <w:rPr>
          <w:rFonts w:ascii="Garamond" w:hAnsi="Garamond"/>
        </w:rPr>
      </w:pPr>
    </w:p>
    <w:p w14:paraId="0DC92177" w14:textId="77777777" w:rsidR="00562D3B" w:rsidRPr="00562D3B" w:rsidRDefault="00562D3B" w:rsidP="00562D3B">
      <w:pPr>
        <w:pStyle w:val="Default"/>
        <w:rPr>
          <w:rFonts w:ascii="Garamond" w:hAnsi="Garamond"/>
        </w:rPr>
      </w:pPr>
      <w:r w:rsidRPr="00562D3B">
        <w:rPr>
          <w:rFonts w:ascii="Garamond" w:hAnsi="Garamond"/>
        </w:rPr>
        <w:t>Byggnadsarbeten utförs av Noccon AB</w:t>
      </w:r>
    </w:p>
    <w:p w14:paraId="12258ED3" w14:textId="77777777" w:rsidR="00562D3B" w:rsidRDefault="00562D3B" w:rsidP="008863B8">
      <w:pPr>
        <w:tabs>
          <w:tab w:val="left" w:pos="5670"/>
        </w:tabs>
        <w:rPr>
          <w:rFonts w:ascii="Garamond" w:hAnsi="Garamond"/>
          <w:b/>
        </w:rPr>
      </w:pPr>
    </w:p>
    <w:p w14:paraId="2CF95E25" w14:textId="1ADC0825" w:rsidR="00BC550E" w:rsidRDefault="00BC550E" w:rsidP="008863B8">
      <w:pPr>
        <w:tabs>
          <w:tab w:val="left" w:pos="5670"/>
        </w:tabs>
        <w:rPr>
          <w:rFonts w:ascii="Garamond" w:hAnsi="Garamond"/>
          <w:b/>
        </w:rPr>
      </w:pPr>
      <w:r>
        <w:rPr>
          <w:rFonts w:ascii="Garamond" w:hAnsi="Garamond"/>
          <w:b/>
        </w:rPr>
        <w:t xml:space="preserve">Arbetena </w:t>
      </w:r>
      <w:r w:rsidR="002D0B4A">
        <w:rPr>
          <w:rFonts w:ascii="Garamond" w:hAnsi="Garamond"/>
          <w:b/>
        </w:rPr>
        <w:t>kommer</w:t>
      </w:r>
      <w:r>
        <w:rPr>
          <w:rFonts w:ascii="Garamond" w:hAnsi="Garamond"/>
          <w:b/>
        </w:rPr>
        <w:t xml:space="preserve"> innebära </w:t>
      </w:r>
      <w:r w:rsidR="007B16E4">
        <w:rPr>
          <w:rFonts w:ascii="Garamond" w:hAnsi="Garamond"/>
          <w:b/>
        </w:rPr>
        <w:t>en del</w:t>
      </w:r>
      <w:r>
        <w:rPr>
          <w:rFonts w:ascii="Garamond" w:hAnsi="Garamond"/>
          <w:b/>
        </w:rPr>
        <w:t xml:space="preserve"> störning</w:t>
      </w:r>
      <w:r w:rsidR="007B16E4">
        <w:rPr>
          <w:rFonts w:ascii="Garamond" w:hAnsi="Garamond"/>
          <w:b/>
        </w:rPr>
        <w:t>ar till omgivningen</w:t>
      </w:r>
      <w:r>
        <w:rPr>
          <w:rFonts w:ascii="Garamond" w:hAnsi="Garamond"/>
          <w:b/>
        </w:rPr>
        <w:t xml:space="preserve"> och </w:t>
      </w:r>
      <w:r w:rsidR="00283C50">
        <w:rPr>
          <w:rFonts w:ascii="Garamond" w:hAnsi="Garamond"/>
          <w:b/>
        </w:rPr>
        <w:t xml:space="preserve">vi </w:t>
      </w:r>
      <w:r w:rsidRPr="00BC550E">
        <w:rPr>
          <w:rFonts w:ascii="Garamond" w:hAnsi="Garamond"/>
          <w:b/>
        </w:rPr>
        <w:t xml:space="preserve">ber </w:t>
      </w:r>
      <w:r w:rsidR="007B16E4">
        <w:rPr>
          <w:rFonts w:ascii="Garamond" w:hAnsi="Garamond"/>
          <w:b/>
        </w:rPr>
        <w:t xml:space="preserve">alla </w:t>
      </w:r>
      <w:r w:rsidRPr="00BC550E">
        <w:rPr>
          <w:rFonts w:ascii="Garamond" w:hAnsi="Garamond"/>
          <w:b/>
        </w:rPr>
        <w:t>om överseende</w:t>
      </w:r>
      <w:r>
        <w:rPr>
          <w:rFonts w:ascii="Garamond" w:hAnsi="Garamond"/>
          <w:b/>
        </w:rPr>
        <w:t xml:space="preserve"> under denna tid </w:t>
      </w:r>
      <w:r w:rsidR="00484291">
        <w:rPr>
          <w:rFonts w:ascii="Garamond" w:hAnsi="Garamond"/>
          <w:b/>
        </w:rPr>
        <w:t xml:space="preserve">men hoppas </w:t>
      </w:r>
      <w:r w:rsidR="007E7093">
        <w:rPr>
          <w:rFonts w:ascii="Garamond" w:hAnsi="Garamond"/>
          <w:b/>
        </w:rPr>
        <w:t xml:space="preserve">att </w:t>
      </w:r>
      <w:r w:rsidR="00484291">
        <w:rPr>
          <w:rFonts w:ascii="Garamond" w:hAnsi="Garamond"/>
          <w:b/>
        </w:rPr>
        <w:t>denna sommar har varit mindre störande för Er än förra.</w:t>
      </w:r>
    </w:p>
    <w:p w14:paraId="773A31BD" w14:textId="77777777" w:rsidR="0038232F" w:rsidRDefault="0038232F" w:rsidP="008863B8">
      <w:pPr>
        <w:tabs>
          <w:tab w:val="left" w:pos="5670"/>
        </w:tabs>
        <w:rPr>
          <w:rFonts w:ascii="Garamond" w:hAnsi="Garamond"/>
          <w:b/>
        </w:rPr>
      </w:pPr>
    </w:p>
    <w:p w14:paraId="759D7061" w14:textId="77777777" w:rsidR="00283C50" w:rsidRDefault="00283C50" w:rsidP="008863B8">
      <w:pPr>
        <w:tabs>
          <w:tab w:val="left" w:pos="5670"/>
        </w:tabs>
        <w:rPr>
          <w:rFonts w:ascii="Garamond" w:hAnsi="Garamond"/>
          <w:b/>
        </w:rPr>
      </w:pPr>
    </w:p>
    <w:p w14:paraId="2C5491BC" w14:textId="77777777" w:rsidR="008863B8" w:rsidRDefault="008863B8" w:rsidP="008863B8">
      <w:pPr>
        <w:tabs>
          <w:tab w:val="left" w:pos="5670"/>
        </w:tabs>
        <w:rPr>
          <w:rFonts w:ascii="Garamond" w:hAnsi="Garamond"/>
          <w:b/>
        </w:rPr>
      </w:pPr>
    </w:p>
    <w:p w14:paraId="43679B16" w14:textId="01278E88" w:rsidR="00BC550E" w:rsidRPr="00BC550E" w:rsidRDefault="00BC550E" w:rsidP="00BC550E">
      <w:pPr>
        <w:tabs>
          <w:tab w:val="left" w:pos="4962"/>
        </w:tabs>
        <w:rPr>
          <w:rFonts w:ascii="Garamond" w:hAnsi="Garamond"/>
          <w:b/>
        </w:rPr>
      </w:pPr>
      <w:r w:rsidRPr="00BC550E">
        <w:rPr>
          <w:rFonts w:ascii="Garamond" w:hAnsi="Garamond"/>
          <w:b/>
        </w:rPr>
        <w:t>P</w:t>
      </w:r>
      <w:r w:rsidR="00C44256">
        <w:rPr>
          <w:rFonts w:ascii="Garamond" w:hAnsi="Garamond"/>
          <w:b/>
        </w:rPr>
        <w:t>roduktionschef</w:t>
      </w:r>
      <w:r w:rsidRPr="00BC550E">
        <w:rPr>
          <w:rFonts w:ascii="Garamond" w:hAnsi="Garamond"/>
          <w:b/>
        </w:rPr>
        <w:t xml:space="preserve"> </w:t>
      </w:r>
      <w:r w:rsidR="00562D3B">
        <w:rPr>
          <w:rFonts w:ascii="Garamond" w:hAnsi="Garamond"/>
          <w:b/>
        </w:rPr>
        <w:t xml:space="preserve">Noccon </w:t>
      </w:r>
      <w:r w:rsidR="00C44256">
        <w:rPr>
          <w:rFonts w:ascii="Garamond" w:hAnsi="Garamond"/>
          <w:b/>
        </w:rPr>
        <w:t>AB</w:t>
      </w:r>
      <w:r w:rsidR="00C44256">
        <w:rPr>
          <w:rFonts w:ascii="Garamond" w:hAnsi="Garamond"/>
          <w:b/>
        </w:rPr>
        <w:tab/>
        <w:t>Produktionsledare</w:t>
      </w:r>
      <w:r w:rsidRPr="00BC550E">
        <w:rPr>
          <w:rFonts w:ascii="Garamond" w:hAnsi="Garamond"/>
          <w:b/>
        </w:rPr>
        <w:t xml:space="preserve"> </w:t>
      </w:r>
      <w:r w:rsidR="00C44256">
        <w:rPr>
          <w:rFonts w:ascii="Garamond" w:hAnsi="Garamond"/>
          <w:b/>
        </w:rPr>
        <w:t>Noccon AB</w:t>
      </w:r>
      <w:r>
        <w:rPr>
          <w:rFonts w:ascii="Garamond" w:hAnsi="Garamond"/>
          <w:b/>
        </w:rPr>
        <w:t xml:space="preserve"> </w:t>
      </w:r>
    </w:p>
    <w:p w14:paraId="2A100CF3" w14:textId="15788BD4" w:rsidR="006756E6" w:rsidRPr="00C44256" w:rsidRDefault="00562D3B" w:rsidP="00BC550E">
      <w:pPr>
        <w:tabs>
          <w:tab w:val="left" w:pos="4962"/>
        </w:tabs>
        <w:rPr>
          <w:rFonts w:ascii="Garamond" w:hAnsi="Garamond"/>
          <w:bCs/>
        </w:rPr>
      </w:pPr>
      <w:r w:rsidRPr="00C44256">
        <w:rPr>
          <w:rFonts w:ascii="Garamond" w:hAnsi="Garamond"/>
          <w:bCs/>
        </w:rPr>
        <w:t>Peter Nilsson</w:t>
      </w:r>
      <w:r w:rsidR="00BC550E" w:rsidRPr="00C44256">
        <w:rPr>
          <w:rFonts w:ascii="Garamond" w:hAnsi="Garamond"/>
          <w:bCs/>
        </w:rPr>
        <w:tab/>
      </w:r>
      <w:r w:rsidR="00C44256" w:rsidRPr="00C44256">
        <w:rPr>
          <w:rFonts w:ascii="Garamond" w:hAnsi="Garamond"/>
          <w:bCs/>
        </w:rPr>
        <w:t>Ulrika Näsmark</w:t>
      </w:r>
      <w:r w:rsidR="00BC550E" w:rsidRPr="00C44256">
        <w:rPr>
          <w:rFonts w:ascii="Garamond" w:hAnsi="Garamond"/>
          <w:bCs/>
        </w:rPr>
        <w:br/>
      </w:r>
      <w:r w:rsidRPr="00C44256">
        <w:rPr>
          <w:rStyle w:val="Hyperlnk"/>
          <w:rFonts w:ascii="Garamond" w:hAnsi="Garamond"/>
          <w:bCs/>
        </w:rPr>
        <w:t>peter@noccon.se</w:t>
      </w:r>
      <w:r w:rsidR="00BC550E" w:rsidRPr="00C44256">
        <w:rPr>
          <w:rFonts w:ascii="Garamond" w:hAnsi="Garamond"/>
          <w:bCs/>
        </w:rPr>
        <w:tab/>
      </w:r>
      <w:hyperlink r:id="rId8" w:history="1">
        <w:r w:rsidR="006756E6" w:rsidRPr="00187653">
          <w:rPr>
            <w:rStyle w:val="Hyperlnk"/>
            <w:rFonts w:ascii="Garamond" w:hAnsi="Garamond"/>
            <w:bCs/>
          </w:rPr>
          <w:t>ulrika@noccon.se</w:t>
        </w:r>
      </w:hyperlink>
    </w:p>
    <w:p w14:paraId="61534373" w14:textId="474D4C25" w:rsidR="00350BA2" w:rsidRPr="00C44256" w:rsidRDefault="00435D3E" w:rsidP="00BC550E">
      <w:pPr>
        <w:tabs>
          <w:tab w:val="left" w:pos="4962"/>
        </w:tabs>
        <w:rPr>
          <w:rFonts w:ascii="Garamond" w:hAnsi="Garamond"/>
          <w:bCs/>
        </w:rPr>
      </w:pPr>
      <w:r>
        <w:rPr>
          <w:rFonts w:ascii="Garamond" w:hAnsi="Garamond"/>
          <w:bCs/>
        </w:rPr>
        <w:t>070-293 51 58</w:t>
      </w:r>
      <w:r w:rsidR="00BC550E" w:rsidRPr="00C44256">
        <w:rPr>
          <w:rFonts w:ascii="Garamond" w:hAnsi="Garamond"/>
          <w:bCs/>
        </w:rPr>
        <w:tab/>
      </w:r>
      <w:r>
        <w:rPr>
          <w:rFonts w:ascii="Garamond" w:hAnsi="Garamond"/>
          <w:bCs/>
        </w:rPr>
        <w:t>070-329 12 20</w:t>
      </w:r>
    </w:p>
    <w:p w14:paraId="524F8232" w14:textId="4C99135D" w:rsidR="00BC550E" w:rsidRPr="00FE1EED" w:rsidRDefault="00BC550E" w:rsidP="00BC550E">
      <w:pPr>
        <w:tabs>
          <w:tab w:val="left" w:pos="4962"/>
        </w:tabs>
        <w:rPr>
          <w:rFonts w:ascii="Garamond" w:hAnsi="Garamond"/>
          <w:bCs/>
        </w:rPr>
      </w:pPr>
    </w:p>
    <w:p w14:paraId="4F4295D3" w14:textId="6AD3ECE1" w:rsidR="008863B8" w:rsidRDefault="00587874" w:rsidP="008863B8">
      <w:pPr>
        <w:tabs>
          <w:tab w:val="left" w:pos="5670"/>
        </w:tabs>
        <w:rPr>
          <w:rFonts w:ascii="Garamond" w:hAnsi="Garamond"/>
          <w:b/>
        </w:rPr>
      </w:pPr>
      <w:r>
        <w:rPr>
          <w:rFonts w:ascii="Garamond" w:hAnsi="Garamond"/>
          <w:b/>
        </w:rPr>
        <w:t>Produktionsledare</w:t>
      </w:r>
      <w:r w:rsidRPr="00BC550E">
        <w:rPr>
          <w:rFonts w:ascii="Garamond" w:hAnsi="Garamond"/>
          <w:b/>
        </w:rPr>
        <w:t xml:space="preserve"> </w:t>
      </w:r>
      <w:r>
        <w:rPr>
          <w:rFonts w:ascii="Garamond" w:hAnsi="Garamond"/>
          <w:b/>
        </w:rPr>
        <w:t>Noccon AB</w:t>
      </w:r>
    </w:p>
    <w:p w14:paraId="5F33633B" w14:textId="34EBDBC8" w:rsidR="00587874" w:rsidRDefault="00587874" w:rsidP="008863B8">
      <w:pPr>
        <w:tabs>
          <w:tab w:val="left" w:pos="5670"/>
        </w:tabs>
        <w:rPr>
          <w:rFonts w:ascii="Garamond" w:hAnsi="Garamond"/>
          <w:bCs/>
        </w:rPr>
      </w:pPr>
      <w:r>
        <w:rPr>
          <w:rFonts w:ascii="Garamond" w:hAnsi="Garamond"/>
          <w:bCs/>
        </w:rPr>
        <w:t>Gustav Blomqvist</w:t>
      </w:r>
    </w:p>
    <w:p w14:paraId="575B69BC" w14:textId="53FDCFE2" w:rsidR="00587874" w:rsidRDefault="00000000" w:rsidP="008863B8">
      <w:pPr>
        <w:tabs>
          <w:tab w:val="left" w:pos="5670"/>
        </w:tabs>
        <w:rPr>
          <w:rFonts w:ascii="Garamond" w:hAnsi="Garamond"/>
          <w:bCs/>
        </w:rPr>
      </w:pPr>
      <w:hyperlink r:id="rId9" w:history="1">
        <w:r w:rsidR="00587874" w:rsidRPr="009205AF">
          <w:rPr>
            <w:rStyle w:val="Hyperlnk"/>
            <w:rFonts w:ascii="Garamond" w:hAnsi="Garamond"/>
            <w:bCs/>
          </w:rPr>
          <w:t>gustav@noccon.se</w:t>
        </w:r>
      </w:hyperlink>
    </w:p>
    <w:p w14:paraId="194D14ED" w14:textId="31AEC133" w:rsidR="00587874" w:rsidRDefault="00587874" w:rsidP="008863B8">
      <w:pPr>
        <w:tabs>
          <w:tab w:val="left" w:pos="5670"/>
        </w:tabs>
        <w:rPr>
          <w:rFonts w:ascii="Garamond" w:hAnsi="Garamond"/>
          <w:b/>
        </w:rPr>
      </w:pPr>
      <w:r>
        <w:rPr>
          <w:rFonts w:ascii="Garamond" w:hAnsi="Garamond"/>
          <w:bCs/>
        </w:rPr>
        <w:t>070-852 87 42</w:t>
      </w:r>
    </w:p>
    <w:sectPr w:rsidR="00587874" w:rsidSect="00D63CEB">
      <w:headerReference w:type="default" r:id="rId10"/>
      <w:headerReference w:type="first" r:id="rId11"/>
      <w:footerReference w:type="first" r:id="rId12"/>
      <w:pgSz w:w="11906" w:h="16838" w:code="9"/>
      <w:pgMar w:top="1418" w:right="1956" w:bottom="709" w:left="1389" w:header="510" w:footer="85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DD2BC" w14:textId="77777777" w:rsidR="00F94968" w:rsidRDefault="00F94968">
      <w:r>
        <w:separator/>
      </w:r>
    </w:p>
  </w:endnote>
  <w:endnote w:type="continuationSeparator" w:id="0">
    <w:p w14:paraId="1931BDE0" w14:textId="77777777" w:rsidR="00F94968" w:rsidRDefault="00F94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BEE53" w14:textId="77777777" w:rsidR="00190D4D" w:rsidRPr="009D06AF" w:rsidRDefault="00190D4D" w:rsidP="002308B6">
    <w:pPr>
      <w:pStyle w:val="Sidfot"/>
      <w:spacing w:line="240" w:lineRule="auto"/>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E5767" w14:textId="77777777" w:rsidR="00F94968" w:rsidRDefault="00F94968">
      <w:r>
        <w:separator/>
      </w:r>
    </w:p>
  </w:footnote>
  <w:footnote w:type="continuationSeparator" w:id="0">
    <w:p w14:paraId="586D7E44" w14:textId="77777777" w:rsidR="00F94968" w:rsidRDefault="00F94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F63FD" w14:textId="77777777" w:rsidR="00190D4D" w:rsidRPr="009D06AF" w:rsidRDefault="00190D4D" w:rsidP="002308B6">
    <w:pPr>
      <w:pStyle w:val="Sidhuvud"/>
      <w:rPr>
        <w:sz w:val="18"/>
        <w:szCs w:val="18"/>
      </w:rPr>
    </w:pPr>
    <w:r w:rsidRPr="009D06AF">
      <w:rPr>
        <w:sz w:val="18"/>
        <w:szCs w:val="18"/>
      </w:rPr>
      <w:tab/>
    </w:r>
    <w:r>
      <w:rPr>
        <w:sz w:val="18"/>
        <w:szCs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3B960" w14:textId="0E18EDE8" w:rsidR="00190D4D" w:rsidRPr="00E93E39" w:rsidRDefault="00393A6D" w:rsidP="00E93E39">
    <w:pPr>
      <w:pStyle w:val="Sidhuvud"/>
      <w:rPr>
        <w:sz w:val="18"/>
        <w:szCs w:val="18"/>
      </w:rPr>
    </w:pPr>
    <w:r>
      <w:rPr>
        <w:noProof/>
      </w:rPr>
      <w:drawing>
        <wp:anchor distT="0" distB="0" distL="114300" distR="114300" simplePos="0" relativeHeight="251659264" behindDoc="0" locked="0" layoutInCell="1" allowOverlap="1" wp14:anchorId="6D6BA68F" wp14:editId="55E1AE83">
          <wp:simplePos x="0" y="0"/>
          <wp:positionH relativeFrom="column">
            <wp:posOffset>0</wp:posOffset>
          </wp:positionH>
          <wp:positionV relativeFrom="paragraph">
            <wp:posOffset>-635</wp:posOffset>
          </wp:positionV>
          <wp:extent cx="1352550" cy="533400"/>
          <wp:effectExtent l="0" t="0" r="0" b="0"/>
          <wp:wrapNone/>
          <wp:docPr id="4" name="Bild 4" descr="Logotyp noccon byggentrepren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yp noccon byggentrepren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533400"/>
                  </a:xfrm>
                  <a:prstGeom prst="rect">
                    <a:avLst/>
                  </a:prstGeom>
                  <a:noFill/>
                </pic:spPr>
              </pic:pic>
            </a:graphicData>
          </a:graphic>
          <wp14:sizeRelH relativeFrom="page">
            <wp14:pctWidth>0</wp14:pctWidth>
          </wp14:sizeRelH>
          <wp14:sizeRelV relativeFrom="page">
            <wp14:pctHeight>0</wp14:pctHeight>
          </wp14:sizeRelV>
        </wp:anchor>
      </w:drawing>
    </w:r>
    <w:r w:rsidR="00190D4D" w:rsidRPr="003F70FC">
      <w:rPr>
        <w:sz w:val="18"/>
        <w:szCs w:val="18"/>
      </w:rPr>
      <w:tab/>
    </w:r>
    <w:r w:rsidR="00190D4D" w:rsidRPr="003F70FC">
      <w:rPr>
        <w:sz w:val="18"/>
        <w:szCs w:val="18"/>
      </w:rPr>
      <w:tab/>
    </w:r>
  </w:p>
  <w:p w14:paraId="57DB5517" w14:textId="4FD4D5E9" w:rsidR="00190D4D" w:rsidRPr="00884A53" w:rsidRDefault="00190D4D" w:rsidP="002D0B4A">
    <w:pPr>
      <w:pStyle w:val="Sidhuvud"/>
      <w:tabs>
        <w:tab w:val="clear" w:pos="4706"/>
        <w:tab w:val="clear" w:pos="9072"/>
        <w:tab w:val="left" w:pos="5670"/>
        <w:tab w:val="right" w:pos="8789"/>
      </w:tabs>
      <w:ind w:right="-228"/>
      <w:jc w:val="right"/>
      <w:rPr>
        <w:rFonts w:ascii="Garamond" w:hAnsi="Garamond"/>
      </w:rPr>
    </w:pPr>
    <w:r w:rsidRPr="005F2037">
      <w:rPr>
        <w:szCs w:val="24"/>
      </w:rPr>
      <w:tab/>
    </w:r>
    <w:r w:rsidR="002D0B4A">
      <w:rPr>
        <w:szCs w:val="24"/>
      </w:rPr>
      <w:tab/>
    </w:r>
    <w:r w:rsidR="00E93E39">
      <w:rPr>
        <w:szCs w:val="24"/>
      </w:rPr>
      <w:fldChar w:fldCharType="begin"/>
    </w:r>
    <w:r w:rsidR="00E93E39">
      <w:rPr>
        <w:szCs w:val="24"/>
      </w:rPr>
      <w:instrText xml:space="preserve"> TIME \@ "yyyy-MM-dd" </w:instrText>
    </w:r>
    <w:r w:rsidR="00E93E39">
      <w:rPr>
        <w:szCs w:val="24"/>
      </w:rPr>
      <w:fldChar w:fldCharType="separate"/>
    </w:r>
    <w:r w:rsidR="00900F55">
      <w:rPr>
        <w:noProof/>
        <w:szCs w:val="24"/>
      </w:rPr>
      <w:t>2022-07-23</w:t>
    </w:r>
    <w:r w:rsidR="00E93E39">
      <w:rPr>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424EC"/>
    <w:multiLevelType w:val="hybridMultilevel"/>
    <w:tmpl w:val="55F04C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20E14FF"/>
    <w:multiLevelType w:val="hybridMultilevel"/>
    <w:tmpl w:val="6B38E106"/>
    <w:lvl w:ilvl="0" w:tplc="1278DF02">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 w15:restartNumberingAfterBreak="0">
    <w:nsid w:val="0492745B"/>
    <w:multiLevelType w:val="hybridMultilevel"/>
    <w:tmpl w:val="28C2E8AE"/>
    <w:lvl w:ilvl="0" w:tplc="1278DF02">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3" w15:restartNumberingAfterBreak="0">
    <w:nsid w:val="08CF2415"/>
    <w:multiLevelType w:val="hybridMultilevel"/>
    <w:tmpl w:val="FB020CB2"/>
    <w:lvl w:ilvl="0" w:tplc="1278DF02">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4" w15:restartNumberingAfterBreak="0">
    <w:nsid w:val="0E3661E8"/>
    <w:multiLevelType w:val="hybridMultilevel"/>
    <w:tmpl w:val="86C81C08"/>
    <w:lvl w:ilvl="0" w:tplc="041D0003">
      <w:start w:val="1"/>
      <w:numFmt w:val="bullet"/>
      <w:lvlText w:val="o"/>
      <w:lvlJc w:val="left"/>
      <w:pPr>
        <w:ind w:left="720" w:hanging="360"/>
      </w:pPr>
      <w:rPr>
        <w:rFonts w:ascii="Courier New" w:hAnsi="Courier New" w:cs="Courier New" w:hint="default"/>
      </w:rPr>
    </w:lvl>
    <w:lvl w:ilvl="1" w:tplc="1278DF02">
      <w:start w:val="1"/>
      <w:numFmt w:val="bullet"/>
      <w:lvlText w:val=""/>
      <w:lvlJc w:val="left"/>
      <w:pPr>
        <w:ind w:left="1440" w:hanging="360"/>
      </w:pPr>
      <w:rPr>
        <w:rFonts w:ascii="Symbol" w:hAnsi="Symbol"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13F26CA1"/>
    <w:multiLevelType w:val="hybridMultilevel"/>
    <w:tmpl w:val="5884490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7ED082D"/>
    <w:multiLevelType w:val="hybridMultilevel"/>
    <w:tmpl w:val="8DA8D84A"/>
    <w:lvl w:ilvl="0" w:tplc="041D0001">
      <w:start w:val="1"/>
      <w:numFmt w:val="bullet"/>
      <w:lvlText w:val=""/>
      <w:lvlJc w:val="left"/>
      <w:pPr>
        <w:ind w:left="1211" w:hanging="360"/>
      </w:pPr>
      <w:rPr>
        <w:rFonts w:ascii="Symbol" w:hAnsi="Symbol" w:hint="default"/>
      </w:rPr>
    </w:lvl>
    <w:lvl w:ilvl="1" w:tplc="041D0003" w:tentative="1">
      <w:start w:val="1"/>
      <w:numFmt w:val="bullet"/>
      <w:lvlText w:val="o"/>
      <w:lvlJc w:val="left"/>
      <w:pPr>
        <w:ind w:left="1931" w:hanging="360"/>
      </w:pPr>
      <w:rPr>
        <w:rFonts w:ascii="Courier New" w:hAnsi="Courier New" w:cs="Courier New" w:hint="default"/>
      </w:rPr>
    </w:lvl>
    <w:lvl w:ilvl="2" w:tplc="041D0005" w:tentative="1">
      <w:start w:val="1"/>
      <w:numFmt w:val="bullet"/>
      <w:lvlText w:val=""/>
      <w:lvlJc w:val="left"/>
      <w:pPr>
        <w:ind w:left="2651" w:hanging="360"/>
      </w:pPr>
      <w:rPr>
        <w:rFonts w:ascii="Wingdings" w:hAnsi="Wingdings" w:hint="default"/>
      </w:rPr>
    </w:lvl>
    <w:lvl w:ilvl="3" w:tplc="041D0001" w:tentative="1">
      <w:start w:val="1"/>
      <w:numFmt w:val="bullet"/>
      <w:lvlText w:val=""/>
      <w:lvlJc w:val="left"/>
      <w:pPr>
        <w:ind w:left="3371" w:hanging="360"/>
      </w:pPr>
      <w:rPr>
        <w:rFonts w:ascii="Symbol" w:hAnsi="Symbol" w:hint="default"/>
      </w:rPr>
    </w:lvl>
    <w:lvl w:ilvl="4" w:tplc="041D0003" w:tentative="1">
      <w:start w:val="1"/>
      <w:numFmt w:val="bullet"/>
      <w:lvlText w:val="o"/>
      <w:lvlJc w:val="left"/>
      <w:pPr>
        <w:ind w:left="4091" w:hanging="360"/>
      </w:pPr>
      <w:rPr>
        <w:rFonts w:ascii="Courier New" w:hAnsi="Courier New" w:cs="Courier New" w:hint="default"/>
      </w:rPr>
    </w:lvl>
    <w:lvl w:ilvl="5" w:tplc="041D0005" w:tentative="1">
      <w:start w:val="1"/>
      <w:numFmt w:val="bullet"/>
      <w:lvlText w:val=""/>
      <w:lvlJc w:val="left"/>
      <w:pPr>
        <w:ind w:left="4811" w:hanging="360"/>
      </w:pPr>
      <w:rPr>
        <w:rFonts w:ascii="Wingdings" w:hAnsi="Wingdings" w:hint="default"/>
      </w:rPr>
    </w:lvl>
    <w:lvl w:ilvl="6" w:tplc="041D0001" w:tentative="1">
      <w:start w:val="1"/>
      <w:numFmt w:val="bullet"/>
      <w:lvlText w:val=""/>
      <w:lvlJc w:val="left"/>
      <w:pPr>
        <w:ind w:left="5531" w:hanging="360"/>
      </w:pPr>
      <w:rPr>
        <w:rFonts w:ascii="Symbol" w:hAnsi="Symbol" w:hint="default"/>
      </w:rPr>
    </w:lvl>
    <w:lvl w:ilvl="7" w:tplc="041D0003" w:tentative="1">
      <w:start w:val="1"/>
      <w:numFmt w:val="bullet"/>
      <w:lvlText w:val="o"/>
      <w:lvlJc w:val="left"/>
      <w:pPr>
        <w:ind w:left="6251" w:hanging="360"/>
      </w:pPr>
      <w:rPr>
        <w:rFonts w:ascii="Courier New" w:hAnsi="Courier New" w:cs="Courier New" w:hint="default"/>
      </w:rPr>
    </w:lvl>
    <w:lvl w:ilvl="8" w:tplc="041D0005" w:tentative="1">
      <w:start w:val="1"/>
      <w:numFmt w:val="bullet"/>
      <w:lvlText w:val=""/>
      <w:lvlJc w:val="left"/>
      <w:pPr>
        <w:ind w:left="6971" w:hanging="360"/>
      </w:pPr>
      <w:rPr>
        <w:rFonts w:ascii="Wingdings" w:hAnsi="Wingdings" w:hint="default"/>
      </w:rPr>
    </w:lvl>
  </w:abstractNum>
  <w:abstractNum w:abstractNumId="7" w15:restartNumberingAfterBreak="0">
    <w:nsid w:val="335B7A74"/>
    <w:multiLevelType w:val="hybridMultilevel"/>
    <w:tmpl w:val="297CD9B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38525756"/>
    <w:multiLevelType w:val="hybridMultilevel"/>
    <w:tmpl w:val="874CF3C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39954AFA"/>
    <w:multiLevelType w:val="hybridMultilevel"/>
    <w:tmpl w:val="3126EE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3EF878B8"/>
    <w:multiLevelType w:val="hybridMultilevel"/>
    <w:tmpl w:val="E2AC910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FA67CF4"/>
    <w:multiLevelType w:val="hybridMultilevel"/>
    <w:tmpl w:val="C4F69B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21034A8"/>
    <w:multiLevelType w:val="hybridMultilevel"/>
    <w:tmpl w:val="C0EEEF9A"/>
    <w:lvl w:ilvl="0" w:tplc="041D0003">
      <w:start w:val="1"/>
      <w:numFmt w:val="bullet"/>
      <w:lvlText w:val="o"/>
      <w:lvlJc w:val="left"/>
      <w:pPr>
        <w:ind w:left="720" w:hanging="360"/>
      </w:pPr>
      <w:rPr>
        <w:rFonts w:ascii="Courier New" w:hAnsi="Courier New" w:cs="Courier New" w:hint="default"/>
      </w:rPr>
    </w:lvl>
    <w:lvl w:ilvl="1" w:tplc="1278DF02">
      <w:start w:val="1"/>
      <w:numFmt w:val="bullet"/>
      <w:lvlText w:val=""/>
      <w:lvlJc w:val="left"/>
      <w:pPr>
        <w:ind w:left="1440" w:hanging="360"/>
      </w:pPr>
      <w:rPr>
        <w:rFonts w:ascii="Symbol" w:hAnsi="Symbol"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5210686B"/>
    <w:multiLevelType w:val="hybridMultilevel"/>
    <w:tmpl w:val="45D2EFF8"/>
    <w:lvl w:ilvl="0" w:tplc="1278DF02">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56BC2B8F"/>
    <w:multiLevelType w:val="hybridMultilevel"/>
    <w:tmpl w:val="83665AD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59491C98"/>
    <w:multiLevelType w:val="hybridMultilevel"/>
    <w:tmpl w:val="4DD2DFC8"/>
    <w:lvl w:ilvl="0" w:tplc="041D000D">
      <w:start w:val="1"/>
      <w:numFmt w:val="bullet"/>
      <w:lvlText w:val=""/>
      <w:lvlJc w:val="left"/>
      <w:pPr>
        <w:ind w:left="1211" w:hanging="360"/>
      </w:pPr>
      <w:rPr>
        <w:rFonts w:ascii="Wingdings" w:hAnsi="Wingdings" w:hint="default"/>
      </w:rPr>
    </w:lvl>
    <w:lvl w:ilvl="1" w:tplc="041D0003" w:tentative="1">
      <w:start w:val="1"/>
      <w:numFmt w:val="bullet"/>
      <w:lvlText w:val="o"/>
      <w:lvlJc w:val="left"/>
      <w:pPr>
        <w:ind w:left="1931" w:hanging="360"/>
      </w:pPr>
      <w:rPr>
        <w:rFonts w:ascii="Courier New" w:hAnsi="Courier New" w:cs="Courier New" w:hint="default"/>
      </w:rPr>
    </w:lvl>
    <w:lvl w:ilvl="2" w:tplc="041D0005" w:tentative="1">
      <w:start w:val="1"/>
      <w:numFmt w:val="bullet"/>
      <w:lvlText w:val=""/>
      <w:lvlJc w:val="left"/>
      <w:pPr>
        <w:ind w:left="2651" w:hanging="360"/>
      </w:pPr>
      <w:rPr>
        <w:rFonts w:ascii="Wingdings" w:hAnsi="Wingdings" w:hint="default"/>
      </w:rPr>
    </w:lvl>
    <w:lvl w:ilvl="3" w:tplc="041D0001" w:tentative="1">
      <w:start w:val="1"/>
      <w:numFmt w:val="bullet"/>
      <w:lvlText w:val=""/>
      <w:lvlJc w:val="left"/>
      <w:pPr>
        <w:ind w:left="3371" w:hanging="360"/>
      </w:pPr>
      <w:rPr>
        <w:rFonts w:ascii="Symbol" w:hAnsi="Symbol" w:hint="default"/>
      </w:rPr>
    </w:lvl>
    <w:lvl w:ilvl="4" w:tplc="041D0003" w:tentative="1">
      <w:start w:val="1"/>
      <w:numFmt w:val="bullet"/>
      <w:lvlText w:val="o"/>
      <w:lvlJc w:val="left"/>
      <w:pPr>
        <w:ind w:left="4091" w:hanging="360"/>
      </w:pPr>
      <w:rPr>
        <w:rFonts w:ascii="Courier New" w:hAnsi="Courier New" w:cs="Courier New" w:hint="default"/>
      </w:rPr>
    </w:lvl>
    <w:lvl w:ilvl="5" w:tplc="041D0005" w:tentative="1">
      <w:start w:val="1"/>
      <w:numFmt w:val="bullet"/>
      <w:lvlText w:val=""/>
      <w:lvlJc w:val="left"/>
      <w:pPr>
        <w:ind w:left="4811" w:hanging="360"/>
      </w:pPr>
      <w:rPr>
        <w:rFonts w:ascii="Wingdings" w:hAnsi="Wingdings" w:hint="default"/>
      </w:rPr>
    </w:lvl>
    <w:lvl w:ilvl="6" w:tplc="041D0001" w:tentative="1">
      <w:start w:val="1"/>
      <w:numFmt w:val="bullet"/>
      <w:lvlText w:val=""/>
      <w:lvlJc w:val="left"/>
      <w:pPr>
        <w:ind w:left="5531" w:hanging="360"/>
      </w:pPr>
      <w:rPr>
        <w:rFonts w:ascii="Symbol" w:hAnsi="Symbol" w:hint="default"/>
      </w:rPr>
    </w:lvl>
    <w:lvl w:ilvl="7" w:tplc="041D0003" w:tentative="1">
      <w:start w:val="1"/>
      <w:numFmt w:val="bullet"/>
      <w:lvlText w:val="o"/>
      <w:lvlJc w:val="left"/>
      <w:pPr>
        <w:ind w:left="6251" w:hanging="360"/>
      </w:pPr>
      <w:rPr>
        <w:rFonts w:ascii="Courier New" w:hAnsi="Courier New" w:cs="Courier New" w:hint="default"/>
      </w:rPr>
    </w:lvl>
    <w:lvl w:ilvl="8" w:tplc="041D0005" w:tentative="1">
      <w:start w:val="1"/>
      <w:numFmt w:val="bullet"/>
      <w:lvlText w:val=""/>
      <w:lvlJc w:val="left"/>
      <w:pPr>
        <w:ind w:left="6971" w:hanging="360"/>
      </w:pPr>
      <w:rPr>
        <w:rFonts w:ascii="Wingdings" w:hAnsi="Wingdings" w:hint="default"/>
      </w:rPr>
    </w:lvl>
  </w:abstractNum>
  <w:abstractNum w:abstractNumId="16" w15:restartNumberingAfterBreak="0">
    <w:nsid w:val="60C0664C"/>
    <w:multiLevelType w:val="hybridMultilevel"/>
    <w:tmpl w:val="954CFD70"/>
    <w:lvl w:ilvl="0" w:tplc="1278DF02">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7" w15:restartNumberingAfterBreak="0">
    <w:nsid w:val="626344A3"/>
    <w:multiLevelType w:val="hybridMultilevel"/>
    <w:tmpl w:val="CC1000F0"/>
    <w:lvl w:ilvl="0" w:tplc="1278DF02">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62B218F1"/>
    <w:multiLevelType w:val="hybridMultilevel"/>
    <w:tmpl w:val="05781024"/>
    <w:lvl w:ilvl="0" w:tplc="1278DF02">
      <w:start w:val="1"/>
      <w:numFmt w:val="bullet"/>
      <w:lvlText w:val=""/>
      <w:lvlJc w:val="left"/>
      <w:pPr>
        <w:ind w:left="540" w:hanging="360"/>
      </w:pPr>
      <w:rPr>
        <w:rFonts w:ascii="Symbol" w:hAnsi="Symbol" w:hint="default"/>
      </w:rPr>
    </w:lvl>
    <w:lvl w:ilvl="1" w:tplc="041D0003" w:tentative="1">
      <w:start w:val="1"/>
      <w:numFmt w:val="bullet"/>
      <w:lvlText w:val="o"/>
      <w:lvlJc w:val="left"/>
      <w:pPr>
        <w:ind w:left="1260" w:hanging="360"/>
      </w:pPr>
      <w:rPr>
        <w:rFonts w:ascii="Courier New" w:hAnsi="Courier New" w:cs="Courier New" w:hint="default"/>
      </w:rPr>
    </w:lvl>
    <w:lvl w:ilvl="2" w:tplc="041D0005" w:tentative="1">
      <w:start w:val="1"/>
      <w:numFmt w:val="bullet"/>
      <w:lvlText w:val=""/>
      <w:lvlJc w:val="left"/>
      <w:pPr>
        <w:ind w:left="1980" w:hanging="360"/>
      </w:pPr>
      <w:rPr>
        <w:rFonts w:ascii="Wingdings" w:hAnsi="Wingdings" w:hint="default"/>
      </w:rPr>
    </w:lvl>
    <w:lvl w:ilvl="3" w:tplc="041D0001" w:tentative="1">
      <w:start w:val="1"/>
      <w:numFmt w:val="bullet"/>
      <w:lvlText w:val=""/>
      <w:lvlJc w:val="left"/>
      <w:pPr>
        <w:ind w:left="2700" w:hanging="360"/>
      </w:pPr>
      <w:rPr>
        <w:rFonts w:ascii="Symbol" w:hAnsi="Symbol" w:hint="default"/>
      </w:rPr>
    </w:lvl>
    <w:lvl w:ilvl="4" w:tplc="041D0003" w:tentative="1">
      <w:start w:val="1"/>
      <w:numFmt w:val="bullet"/>
      <w:lvlText w:val="o"/>
      <w:lvlJc w:val="left"/>
      <w:pPr>
        <w:ind w:left="3420" w:hanging="360"/>
      </w:pPr>
      <w:rPr>
        <w:rFonts w:ascii="Courier New" w:hAnsi="Courier New" w:cs="Courier New" w:hint="default"/>
      </w:rPr>
    </w:lvl>
    <w:lvl w:ilvl="5" w:tplc="041D0005" w:tentative="1">
      <w:start w:val="1"/>
      <w:numFmt w:val="bullet"/>
      <w:lvlText w:val=""/>
      <w:lvlJc w:val="left"/>
      <w:pPr>
        <w:ind w:left="4140" w:hanging="360"/>
      </w:pPr>
      <w:rPr>
        <w:rFonts w:ascii="Wingdings" w:hAnsi="Wingdings" w:hint="default"/>
      </w:rPr>
    </w:lvl>
    <w:lvl w:ilvl="6" w:tplc="041D0001" w:tentative="1">
      <w:start w:val="1"/>
      <w:numFmt w:val="bullet"/>
      <w:lvlText w:val=""/>
      <w:lvlJc w:val="left"/>
      <w:pPr>
        <w:ind w:left="4860" w:hanging="360"/>
      </w:pPr>
      <w:rPr>
        <w:rFonts w:ascii="Symbol" w:hAnsi="Symbol" w:hint="default"/>
      </w:rPr>
    </w:lvl>
    <w:lvl w:ilvl="7" w:tplc="041D0003" w:tentative="1">
      <w:start w:val="1"/>
      <w:numFmt w:val="bullet"/>
      <w:lvlText w:val="o"/>
      <w:lvlJc w:val="left"/>
      <w:pPr>
        <w:ind w:left="5580" w:hanging="360"/>
      </w:pPr>
      <w:rPr>
        <w:rFonts w:ascii="Courier New" w:hAnsi="Courier New" w:cs="Courier New" w:hint="default"/>
      </w:rPr>
    </w:lvl>
    <w:lvl w:ilvl="8" w:tplc="041D0005" w:tentative="1">
      <w:start w:val="1"/>
      <w:numFmt w:val="bullet"/>
      <w:lvlText w:val=""/>
      <w:lvlJc w:val="left"/>
      <w:pPr>
        <w:ind w:left="6300" w:hanging="360"/>
      </w:pPr>
      <w:rPr>
        <w:rFonts w:ascii="Wingdings" w:hAnsi="Wingdings" w:hint="default"/>
      </w:rPr>
    </w:lvl>
  </w:abstractNum>
  <w:abstractNum w:abstractNumId="19" w15:restartNumberingAfterBreak="0">
    <w:nsid w:val="6A2130F8"/>
    <w:multiLevelType w:val="hybridMultilevel"/>
    <w:tmpl w:val="BE624026"/>
    <w:lvl w:ilvl="0" w:tplc="1278DF02">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6A6852D1"/>
    <w:multiLevelType w:val="hybridMultilevel"/>
    <w:tmpl w:val="D846B6DC"/>
    <w:lvl w:ilvl="0" w:tplc="1278DF02">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1" w15:restartNumberingAfterBreak="0">
    <w:nsid w:val="6BE75661"/>
    <w:multiLevelType w:val="hybridMultilevel"/>
    <w:tmpl w:val="425AEAAC"/>
    <w:lvl w:ilvl="0" w:tplc="041D0003">
      <w:start w:val="1"/>
      <w:numFmt w:val="bullet"/>
      <w:lvlText w:val="o"/>
      <w:lvlJc w:val="left"/>
      <w:pPr>
        <w:ind w:left="720" w:hanging="360"/>
      </w:pPr>
      <w:rPr>
        <w:rFonts w:ascii="Courier New" w:hAnsi="Courier New" w:cs="Courier New" w:hint="default"/>
      </w:rPr>
    </w:lvl>
    <w:lvl w:ilvl="1" w:tplc="1278DF02">
      <w:start w:val="1"/>
      <w:numFmt w:val="bullet"/>
      <w:lvlText w:val=""/>
      <w:lvlJc w:val="left"/>
      <w:pPr>
        <w:ind w:left="1440" w:hanging="360"/>
      </w:pPr>
      <w:rPr>
        <w:rFonts w:ascii="Symbol" w:hAnsi="Symbol"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70B80510"/>
    <w:multiLevelType w:val="hybridMultilevel"/>
    <w:tmpl w:val="BC8266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74C87816"/>
    <w:multiLevelType w:val="hybridMultilevel"/>
    <w:tmpl w:val="8EB64A4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76100F84"/>
    <w:multiLevelType w:val="hybridMultilevel"/>
    <w:tmpl w:val="5EDEFBF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267229025">
    <w:abstractNumId w:val="18"/>
  </w:num>
  <w:num w:numId="2" w16cid:durableId="1780417453">
    <w:abstractNumId w:val="13"/>
  </w:num>
  <w:num w:numId="3" w16cid:durableId="92363234">
    <w:abstractNumId w:val="11"/>
  </w:num>
  <w:num w:numId="4" w16cid:durableId="159388239">
    <w:abstractNumId w:val="17"/>
  </w:num>
  <w:num w:numId="5" w16cid:durableId="1078409328">
    <w:abstractNumId w:val="0"/>
  </w:num>
  <w:num w:numId="6" w16cid:durableId="157501565">
    <w:abstractNumId w:val="10"/>
  </w:num>
  <w:num w:numId="7" w16cid:durableId="495613361">
    <w:abstractNumId w:val="22"/>
  </w:num>
  <w:num w:numId="8" w16cid:durableId="1830555636">
    <w:abstractNumId w:val="9"/>
  </w:num>
  <w:num w:numId="9" w16cid:durableId="1471094607">
    <w:abstractNumId w:val="23"/>
  </w:num>
  <w:num w:numId="10" w16cid:durableId="2034526804">
    <w:abstractNumId w:val="7"/>
  </w:num>
  <w:num w:numId="11" w16cid:durableId="1100637351">
    <w:abstractNumId w:val="5"/>
  </w:num>
  <w:num w:numId="12" w16cid:durableId="876742019">
    <w:abstractNumId w:val="3"/>
  </w:num>
  <w:num w:numId="13" w16cid:durableId="1756897758">
    <w:abstractNumId w:val="16"/>
  </w:num>
  <w:num w:numId="14" w16cid:durableId="1379279720">
    <w:abstractNumId w:val="1"/>
  </w:num>
  <w:num w:numId="15" w16cid:durableId="1318194108">
    <w:abstractNumId w:val="2"/>
  </w:num>
  <w:num w:numId="16" w16cid:durableId="1554855199">
    <w:abstractNumId w:val="20"/>
  </w:num>
  <w:num w:numId="17" w16cid:durableId="1678386385">
    <w:abstractNumId w:val="12"/>
  </w:num>
  <w:num w:numId="18" w16cid:durableId="146482707">
    <w:abstractNumId w:val="4"/>
  </w:num>
  <w:num w:numId="19" w16cid:durableId="443429065">
    <w:abstractNumId w:val="21"/>
  </w:num>
  <w:num w:numId="20" w16cid:durableId="1424304000">
    <w:abstractNumId w:val="19"/>
  </w:num>
  <w:num w:numId="21" w16cid:durableId="907421722">
    <w:abstractNumId w:val="8"/>
  </w:num>
  <w:num w:numId="22" w16cid:durableId="835606487">
    <w:abstractNumId w:val="24"/>
  </w:num>
  <w:num w:numId="23" w16cid:durableId="1904173193">
    <w:abstractNumId w:val="6"/>
  </w:num>
  <w:num w:numId="24" w16cid:durableId="771361355">
    <w:abstractNumId w:val="15"/>
  </w:num>
  <w:num w:numId="25" w16cid:durableId="79784468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4F"/>
    <w:rsid w:val="00001820"/>
    <w:rsid w:val="00002DF9"/>
    <w:rsid w:val="00003AA6"/>
    <w:rsid w:val="000074E9"/>
    <w:rsid w:val="00016F5F"/>
    <w:rsid w:val="0003298C"/>
    <w:rsid w:val="00034311"/>
    <w:rsid w:val="00046270"/>
    <w:rsid w:val="00067CE0"/>
    <w:rsid w:val="00082E14"/>
    <w:rsid w:val="00083DA0"/>
    <w:rsid w:val="00092412"/>
    <w:rsid w:val="000B4465"/>
    <w:rsid w:val="000D2259"/>
    <w:rsid w:val="000E4EDB"/>
    <w:rsid w:val="0010137C"/>
    <w:rsid w:val="00106846"/>
    <w:rsid w:val="0011242C"/>
    <w:rsid w:val="0011715B"/>
    <w:rsid w:val="00176D5B"/>
    <w:rsid w:val="00190D4D"/>
    <w:rsid w:val="001950BC"/>
    <w:rsid w:val="00195618"/>
    <w:rsid w:val="001A26DB"/>
    <w:rsid w:val="001A502D"/>
    <w:rsid w:val="001D3F59"/>
    <w:rsid w:val="001D7DD6"/>
    <w:rsid w:val="001F0EB8"/>
    <w:rsid w:val="001F1046"/>
    <w:rsid w:val="00210B60"/>
    <w:rsid w:val="00217B7C"/>
    <w:rsid w:val="00224CCF"/>
    <w:rsid w:val="0022704B"/>
    <w:rsid w:val="002308B6"/>
    <w:rsid w:val="002316EB"/>
    <w:rsid w:val="00251A89"/>
    <w:rsid w:val="00275AA4"/>
    <w:rsid w:val="00283C50"/>
    <w:rsid w:val="002A2411"/>
    <w:rsid w:val="002A270B"/>
    <w:rsid w:val="002B2693"/>
    <w:rsid w:val="002B4C8E"/>
    <w:rsid w:val="002C351D"/>
    <w:rsid w:val="002C60E0"/>
    <w:rsid w:val="002D0B4A"/>
    <w:rsid w:val="002D6028"/>
    <w:rsid w:val="002E6AEE"/>
    <w:rsid w:val="002F304E"/>
    <w:rsid w:val="002F314E"/>
    <w:rsid w:val="0030539E"/>
    <w:rsid w:val="0030606C"/>
    <w:rsid w:val="00342014"/>
    <w:rsid w:val="00350BA2"/>
    <w:rsid w:val="00357AF2"/>
    <w:rsid w:val="00363B37"/>
    <w:rsid w:val="0038232F"/>
    <w:rsid w:val="003829EE"/>
    <w:rsid w:val="00393899"/>
    <w:rsid w:val="00393A6D"/>
    <w:rsid w:val="003A3B7E"/>
    <w:rsid w:val="003C65DE"/>
    <w:rsid w:val="003F4E1A"/>
    <w:rsid w:val="00414BD9"/>
    <w:rsid w:val="00430269"/>
    <w:rsid w:val="00435D3E"/>
    <w:rsid w:val="004437BE"/>
    <w:rsid w:val="00477776"/>
    <w:rsid w:val="00484291"/>
    <w:rsid w:val="00495B85"/>
    <w:rsid w:val="004D20DB"/>
    <w:rsid w:val="004E329E"/>
    <w:rsid w:val="004E65E8"/>
    <w:rsid w:val="004F082A"/>
    <w:rsid w:val="004F4348"/>
    <w:rsid w:val="005029FF"/>
    <w:rsid w:val="005060D1"/>
    <w:rsid w:val="00510A01"/>
    <w:rsid w:val="00516CD3"/>
    <w:rsid w:val="00525DDA"/>
    <w:rsid w:val="005357F6"/>
    <w:rsid w:val="00540849"/>
    <w:rsid w:val="00557863"/>
    <w:rsid w:val="00562D3B"/>
    <w:rsid w:val="00565C34"/>
    <w:rsid w:val="00586446"/>
    <w:rsid w:val="00586CD7"/>
    <w:rsid w:val="00587874"/>
    <w:rsid w:val="005949FB"/>
    <w:rsid w:val="005B0EB1"/>
    <w:rsid w:val="005B4542"/>
    <w:rsid w:val="005C1C6A"/>
    <w:rsid w:val="005C365E"/>
    <w:rsid w:val="005D3593"/>
    <w:rsid w:val="005E095B"/>
    <w:rsid w:val="005E3B52"/>
    <w:rsid w:val="005F1529"/>
    <w:rsid w:val="00605D22"/>
    <w:rsid w:val="00611DBF"/>
    <w:rsid w:val="00613D45"/>
    <w:rsid w:val="00615BA0"/>
    <w:rsid w:val="00617B2E"/>
    <w:rsid w:val="00624A95"/>
    <w:rsid w:val="00626AEB"/>
    <w:rsid w:val="00635D2A"/>
    <w:rsid w:val="006426EE"/>
    <w:rsid w:val="00651064"/>
    <w:rsid w:val="00656D62"/>
    <w:rsid w:val="0067295F"/>
    <w:rsid w:val="006756E6"/>
    <w:rsid w:val="006762F3"/>
    <w:rsid w:val="006768D2"/>
    <w:rsid w:val="00690F66"/>
    <w:rsid w:val="006A07E9"/>
    <w:rsid w:val="006A32C9"/>
    <w:rsid w:val="006B3813"/>
    <w:rsid w:val="006B52DF"/>
    <w:rsid w:val="006C3064"/>
    <w:rsid w:val="00730475"/>
    <w:rsid w:val="007329D4"/>
    <w:rsid w:val="00736980"/>
    <w:rsid w:val="00737D65"/>
    <w:rsid w:val="007419CC"/>
    <w:rsid w:val="00741E1D"/>
    <w:rsid w:val="00762333"/>
    <w:rsid w:val="00764C56"/>
    <w:rsid w:val="00770AB2"/>
    <w:rsid w:val="007854B4"/>
    <w:rsid w:val="0079015D"/>
    <w:rsid w:val="00793714"/>
    <w:rsid w:val="00795046"/>
    <w:rsid w:val="007A4F9D"/>
    <w:rsid w:val="007B16E4"/>
    <w:rsid w:val="007B7E7B"/>
    <w:rsid w:val="007C31B0"/>
    <w:rsid w:val="007C6860"/>
    <w:rsid w:val="007E7093"/>
    <w:rsid w:val="007F6199"/>
    <w:rsid w:val="007F7A03"/>
    <w:rsid w:val="008149DD"/>
    <w:rsid w:val="00815715"/>
    <w:rsid w:val="00824967"/>
    <w:rsid w:val="00832396"/>
    <w:rsid w:val="00835657"/>
    <w:rsid w:val="008424E6"/>
    <w:rsid w:val="00843718"/>
    <w:rsid w:val="008829E7"/>
    <w:rsid w:val="008863B8"/>
    <w:rsid w:val="0089512B"/>
    <w:rsid w:val="008A3066"/>
    <w:rsid w:val="008B341A"/>
    <w:rsid w:val="008B3973"/>
    <w:rsid w:val="008B6334"/>
    <w:rsid w:val="008C05C2"/>
    <w:rsid w:val="008C5A2D"/>
    <w:rsid w:val="008C5B77"/>
    <w:rsid w:val="008D0716"/>
    <w:rsid w:val="008E39D2"/>
    <w:rsid w:val="008F795C"/>
    <w:rsid w:val="008F7F1A"/>
    <w:rsid w:val="00900F55"/>
    <w:rsid w:val="00902737"/>
    <w:rsid w:val="009154D7"/>
    <w:rsid w:val="00941CC7"/>
    <w:rsid w:val="00972726"/>
    <w:rsid w:val="00982046"/>
    <w:rsid w:val="00984B19"/>
    <w:rsid w:val="009A4F97"/>
    <w:rsid w:val="009C0C68"/>
    <w:rsid w:val="00A074E5"/>
    <w:rsid w:val="00A103D3"/>
    <w:rsid w:val="00A45E22"/>
    <w:rsid w:val="00A65424"/>
    <w:rsid w:val="00A73B3E"/>
    <w:rsid w:val="00A750F6"/>
    <w:rsid w:val="00A83124"/>
    <w:rsid w:val="00A90A31"/>
    <w:rsid w:val="00A91BAD"/>
    <w:rsid w:val="00A970F6"/>
    <w:rsid w:val="00AA4BE2"/>
    <w:rsid w:val="00AB262F"/>
    <w:rsid w:val="00AB6D31"/>
    <w:rsid w:val="00AC0066"/>
    <w:rsid w:val="00AC2E2F"/>
    <w:rsid w:val="00AC6EF9"/>
    <w:rsid w:val="00AE1115"/>
    <w:rsid w:val="00AF3016"/>
    <w:rsid w:val="00B021CF"/>
    <w:rsid w:val="00B47182"/>
    <w:rsid w:val="00B77714"/>
    <w:rsid w:val="00B86BE1"/>
    <w:rsid w:val="00B97C23"/>
    <w:rsid w:val="00BB3160"/>
    <w:rsid w:val="00BB3373"/>
    <w:rsid w:val="00BC2186"/>
    <w:rsid w:val="00BC550E"/>
    <w:rsid w:val="00BF6AD0"/>
    <w:rsid w:val="00C16069"/>
    <w:rsid w:val="00C165DB"/>
    <w:rsid w:val="00C232DE"/>
    <w:rsid w:val="00C2386B"/>
    <w:rsid w:val="00C328F7"/>
    <w:rsid w:val="00C368FF"/>
    <w:rsid w:val="00C403C5"/>
    <w:rsid w:val="00C44256"/>
    <w:rsid w:val="00C64094"/>
    <w:rsid w:val="00C67A93"/>
    <w:rsid w:val="00C73259"/>
    <w:rsid w:val="00C92312"/>
    <w:rsid w:val="00C95112"/>
    <w:rsid w:val="00C96A35"/>
    <w:rsid w:val="00CA4F1F"/>
    <w:rsid w:val="00CA78F9"/>
    <w:rsid w:val="00CC01FE"/>
    <w:rsid w:val="00CC5703"/>
    <w:rsid w:val="00CD651F"/>
    <w:rsid w:val="00CD6FE3"/>
    <w:rsid w:val="00CE3E27"/>
    <w:rsid w:val="00D11A31"/>
    <w:rsid w:val="00D11E6D"/>
    <w:rsid w:val="00D37027"/>
    <w:rsid w:val="00D63CEB"/>
    <w:rsid w:val="00D766DE"/>
    <w:rsid w:val="00D85AC2"/>
    <w:rsid w:val="00D953BD"/>
    <w:rsid w:val="00D95B0E"/>
    <w:rsid w:val="00DA3BE9"/>
    <w:rsid w:val="00DC210E"/>
    <w:rsid w:val="00DD3A42"/>
    <w:rsid w:val="00DD3A7F"/>
    <w:rsid w:val="00DD63E2"/>
    <w:rsid w:val="00DE1C7B"/>
    <w:rsid w:val="00E522C1"/>
    <w:rsid w:val="00E55F7C"/>
    <w:rsid w:val="00E93E39"/>
    <w:rsid w:val="00EA0E8A"/>
    <w:rsid w:val="00EA4142"/>
    <w:rsid w:val="00EC222E"/>
    <w:rsid w:val="00ED1A85"/>
    <w:rsid w:val="00EE3020"/>
    <w:rsid w:val="00EF6F40"/>
    <w:rsid w:val="00F01B39"/>
    <w:rsid w:val="00F10DD4"/>
    <w:rsid w:val="00F15855"/>
    <w:rsid w:val="00F2007A"/>
    <w:rsid w:val="00F21647"/>
    <w:rsid w:val="00F21D39"/>
    <w:rsid w:val="00F2615E"/>
    <w:rsid w:val="00F36495"/>
    <w:rsid w:val="00F46378"/>
    <w:rsid w:val="00F55D9C"/>
    <w:rsid w:val="00F634C6"/>
    <w:rsid w:val="00F6746B"/>
    <w:rsid w:val="00F84F59"/>
    <w:rsid w:val="00F90F50"/>
    <w:rsid w:val="00F92967"/>
    <w:rsid w:val="00F94968"/>
    <w:rsid w:val="00FA374F"/>
    <w:rsid w:val="00FB7FF2"/>
    <w:rsid w:val="00FC2CA0"/>
    <w:rsid w:val="00FC6057"/>
    <w:rsid w:val="00FD2F93"/>
    <w:rsid w:val="00FE1EED"/>
    <w:rsid w:val="00FE2135"/>
    <w:rsid w:val="00FF26AC"/>
    <w:rsid w:val="00FF4FB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3F1CA"/>
  <w15:chartTrackingRefBased/>
  <w15:docId w15:val="{E14FA013-6329-4F40-B2D0-81AC998F5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74F"/>
    <w:pPr>
      <w:overflowPunct w:val="0"/>
      <w:autoSpaceDE w:val="0"/>
      <w:autoSpaceDN w:val="0"/>
      <w:adjustRightInd w:val="0"/>
      <w:textAlignment w:val="baseline"/>
    </w:pPr>
    <w:rPr>
      <w:rFonts w:ascii="Times New Roman" w:eastAsia="Times New Roman" w:hAnsi="Times New Roman"/>
      <w:sz w:val="24"/>
    </w:rPr>
  </w:style>
  <w:style w:type="paragraph" w:styleId="Rubrik1">
    <w:name w:val="heading 1"/>
    <w:basedOn w:val="Normal"/>
    <w:next w:val="Normal"/>
    <w:link w:val="Rubrik1Char"/>
    <w:qFormat/>
    <w:rsid w:val="0067295F"/>
    <w:pPr>
      <w:keepNext/>
      <w:spacing w:before="360" w:line="400" w:lineRule="atLeast"/>
      <w:outlineLvl w:val="0"/>
    </w:pPr>
    <w:rPr>
      <w:rFonts w:ascii="Gill Sans MT" w:hAnsi="Gill Sans MT"/>
      <w:b/>
      <w:sz w:val="32"/>
      <w:szCs w:val="26"/>
    </w:rPr>
  </w:style>
  <w:style w:type="paragraph" w:styleId="Rubrik3">
    <w:name w:val="heading 3"/>
    <w:basedOn w:val="Normal"/>
    <w:next w:val="Normal"/>
    <w:link w:val="Rubrik3Char"/>
    <w:uiPriority w:val="9"/>
    <w:semiHidden/>
    <w:unhideWhenUsed/>
    <w:qFormat/>
    <w:rsid w:val="009154D7"/>
    <w:pPr>
      <w:keepNext/>
      <w:spacing w:before="240" w:after="60"/>
      <w:outlineLvl w:val="2"/>
    </w:pPr>
    <w:rPr>
      <w:rFonts w:ascii="Calibri Light" w:hAnsi="Calibri Light"/>
      <w:b/>
      <w:bCs/>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FA374F"/>
    <w:pPr>
      <w:tabs>
        <w:tab w:val="left" w:pos="4706"/>
        <w:tab w:val="right" w:pos="9072"/>
      </w:tabs>
    </w:pPr>
    <w:rPr>
      <w:rFonts w:ascii="Gill Sans MT" w:hAnsi="Gill Sans MT"/>
    </w:rPr>
  </w:style>
  <w:style w:type="character" w:customStyle="1" w:styleId="SidhuvudChar">
    <w:name w:val="Sidhuvud Char"/>
    <w:link w:val="Sidhuvud"/>
    <w:rsid w:val="00FA374F"/>
    <w:rPr>
      <w:rFonts w:ascii="Gill Sans MT" w:eastAsia="Times New Roman" w:hAnsi="Gill Sans MT" w:cs="Times New Roman"/>
      <w:sz w:val="24"/>
      <w:szCs w:val="20"/>
      <w:lang w:eastAsia="sv-SE"/>
    </w:rPr>
  </w:style>
  <w:style w:type="paragraph" w:styleId="Sidfot">
    <w:name w:val="footer"/>
    <w:basedOn w:val="Normal"/>
    <w:link w:val="SidfotChar"/>
    <w:uiPriority w:val="99"/>
    <w:rsid w:val="00FA374F"/>
    <w:pPr>
      <w:spacing w:line="180" w:lineRule="atLeast"/>
    </w:pPr>
    <w:rPr>
      <w:rFonts w:ascii="Gill Sans MT" w:hAnsi="Gill Sans MT"/>
      <w:sz w:val="14"/>
      <w:szCs w:val="12"/>
    </w:rPr>
  </w:style>
  <w:style w:type="character" w:customStyle="1" w:styleId="SidfotChar">
    <w:name w:val="Sidfot Char"/>
    <w:link w:val="Sidfot"/>
    <w:uiPriority w:val="99"/>
    <w:rsid w:val="00FA374F"/>
    <w:rPr>
      <w:rFonts w:ascii="Gill Sans MT" w:eastAsia="Times New Roman" w:hAnsi="Gill Sans MT" w:cs="Times New Roman"/>
      <w:sz w:val="14"/>
      <w:szCs w:val="12"/>
      <w:lang w:eastAsia="sv-SE"/>
    </w:rPr>
  </w:style>
  <w:style w:type="paragraph" w:customStyle="1" w:styleId="Default">
    <w:name w:val="Default"/>
    <w:rsid w:val="00FA374F"/>
    <w:pPr>
      <w:autoSpaceDE w:val="0"/>
      <w:autoSpaceDN w:val="0"/>
      <w:adjustRightInd w:val="0"/>
    </w:pPr>
    <w:rPr>
      <w:rFonts w:ascii="Times New Roman" w:eastAsia="Times New Roman" w:hAnsi="Times New Roman"/>
      <w:color w:val="000000"/>
      <w:sz w:val="24"/>
      <w:szCs w:val="24"/>
    </w:rPr>
  </w:style>
  <w:style w:type="character" w:styleId="Hyperlnk">
    <w:name w:val="Hyperlink"/>
    <w:uiPriority w:val="99"/>
    <w:rsid w:val="00FA374F"/>
    <w:rPr>
      <w:color w:val="0000FF"/>
      <w:u w:val="single"/>
    </w:rPr>
  </w:style>
  <w:style w:type="character" w:customStyle="1" w:styleId="Rubrik1Char">
    <w:name w:val="Rubrik 1 Char"/>
    <w:link w:val="Rubrik1"/>
    <w:rsid w:val="0067295F"/>
    <w:rPr>
      <w:rFonts w:ascii="Gill Sans MT" w:eastAsia="Times New Roman" w:hAnsi="Gill Sans MT"/>
      <w:b/>
      <w:sz w:val="32"/>
      <w:szCs w:val="26"/>
    </w:rPr>
  </w:style>
  <w:style w:type="character" w:styleId="AnvndHyperlnk">
    <w:name w:val="FollowedHyperlink"/>
    <w:uiPriority w:val="99"/>
    <w:semiHidden/>
    <w:unhideWhenUsed/>
    <w:rsid w:val="00106846"/>
    <w:rPr>
      <w:color w:val="800080"/>
      <w:u w:val="single"/>
    </w:rPr>
  </w:style>
  <w:style w:type="paragraph" w:styleId="Ballongtext">
    <w:name w:val="Balloon Text"/>
    <w:basedOn w:val="Normal"/>
    <w:link w:val="BallongtextChar"/>
    <w:uiPriority w:val="99"/>
    <w:semiHidden/>
    <w:unhideWhenUsed/>
    <w:rsid w:val="00106846"/>
    <w:rPr>
      <w:rFonts w:ascii="Tahoma" w:hAnsi="Tahoma" w:cs="Tahoma"/>
      <w:sz w:val="16"/>
      <w:szCs w:val="16"/>
    </w:rPr>
  </w:style>
  <w:style w:type="character" w:customStyle="1" w:styleId="BallongtextChar">
    <w:name w:val="Ballongtext Char"/>
    <w:link w:val="Ballongtext"/>
    <w:uiPriority w:val="99"/>
    <w:semiHidden/>
    <w:rsid w:val="00106846"/>
    <w:rPr>
      <w:rFonts w:ascii="Tahoma" w:eastAsia="Times New Roman" w:hAnsi="Tahoma" w:cs="Tahoma"/>
      <w:sz w:val="16"/>
      <w:szCs w:val="16"/>
    </w:rPr>
  </w:style>
  <w:style w:type="paragraph" w:styleId="Liststycke">
    <w:name w:val="List Paragraph"/>
    <w:basedOn w:val="Normal"/>
    <w:uiPriority w:val="34"/>
    <w:qFormat/>
    <w:rsid w:val="004F4348"/>
    <w:pPr>
      <w:overflowPunct/>
      <w:autoSpaceDE/>
      <w:autoSpaceDN/>
      <w:adjustRightInd/>
      <w:ind w:left="720"/>
      <w:contextualSpacing/>
      <w:textAlignment w:val="auto"/>
    </w:pPr>
  </w:style>
  <w:style w:type="character" w:customStyle="1" w:styleId="Rubrik3Char">
    <w:name w:val="Rubrik 3 Char"/>
    <w:link w:val="Rubrik3"/>
    <w:uiPriority w:val="9"/>
    <w:semiHidden/>
    <w:rsid w:val="009154D7"/>
    <w:rPr>
      <w:rFonts w:ascii="Calibri Light" w:eastAsia="Times New Roman" w:hAnsi="Calibri Light" w:cs="Times New Roman"/>
      <w:b/>
      <w:bCs/>
      <w:sz w:val="26"/>
      <w:szCs w:val="26"/>
    </w:rPr>
  </w:style>
  <w:style w:type="character" w:styleId="Olstomnmnande">
    <w:name w:val="Unresolved Mention"/>
    <w:uiPriority w:val="99"/>
    <w:semiHidden/>
    <w:unhideWhenUsed/>
    <w:rsid w:val="00BC550E"/>
    <w:rPr>
      <w:color w:val="605E5C"/>
      <w:shd w:val="clear" w:color="auto" w:fill="E1DFDD"/>
    </w:rPr>
  </w:style>
  <w:style w:type="paragraph" w:styleId="Ingetavstnd">
    <w:name w:val="No Spacing"/>
    <w:uiPriority w:val="1"/>
    <w:qFormat/>
    <w:rsid w:val="00083DA0"/>
    <w:pPr>
      <w:overflowPunct w:val="0"/>
      <w:autoSpaceDE w:val="0"/>
      <w:autoSpaceDN w:val="0"/>
      <w:adjustRightInd w:val="0"/>
      <w:textAlignment w:val="baseline"/>
    </w:pPr>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130375">
      <w:bodyDiv w:val="1"/>
      <w:marLeft w:val="0"/>
      <w:marRight w:val="0"/>
      <w:marTop w:val="0"/>
      <w:marBottom w:val="0"/>
      <w:divBdr>
        <w:top w:val="none" w:sz="0" w:space="0" w:color="auto"/>
        <w:left w:val="none" w:sz="0" w:space="0" w:color="auto"/>
        <w:bottom w:val="none" w:sz="0" w:space="0" w:color="auto"/>
        <w:right w:val="none" w:sz="0" w:space="0" w:color="auto"/>
      </w:divBdr>
    </w:div>
    <w:div w:id="1668287534">
      <w:bodyDiv w:val="1"/>
      <w:marLeft w:val="0"/>
      <w:marRight w:val="0"/>
      <w:marTop w:val="0"/>
      <w:marBottom w:val="0"/>
      <w:divBdr>
        <w:top w:val="none" w:sz="0" w:space="0" w:color="auto"/>
        <w:left w:val="none" w:sz="0" w:space="0" w:color="auto"/>
        <w:bottom w:val="none" w:sz="0" w:space="0" w:color="auto"/>
        <w:right w:val="none" w:sz="0" w:space="0" w:color="auto"/>
      </w:divBdr>
    </w:div>
    <w:div w:id="1741177073">
      <w:bodyDiv w:val="1"/>
      <w:marLeft w:val="0"/>
      <w:marRight w:val="0"/>
      <w:marTop w:val="0"/>
      <w:marBottom w:val="0"/>
      <w:divBdr>
        <w:top w:val="none" w:sz="0" w:space="0" w:color="auto"/>
        <w:left w:val="none" w:sz="0" w:space="0" w:color="auto"/>
        <w:bottom w:val="none" w:sz="0" w:space="0" w:color="auto"/>
        <w:right w:val="none" w:sz="0" w:space="0" w:color="auto"/>
      </w:divBdr>
    </w:div>
    <w:div w:id="1981766508">
      <w:bodyDiv w:val="1"/>
      <w:marLeft w:val="0"/>
      <w:marRight w:val="0"/>
      <w:marTop w:val="0"/>
      <w:marBottom w:val="0"/>
      <w:divBdr>
        <w:top w:val="none" w:sz="0" w:space="0" w:color="auto"/>
        <w:left w:val="none" w:sz="0" w:space="0" w:color="auto"/>
        <w:bottom w:val="none" w:sz="0" w:space="0" w:color="auto"/>
        <w:right w:val="none" w:sz="0" w:space="0" w:color="auto"/>
      </w:divBdr>
      <w:divsChild>
        <w:div w:id="1520772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lrika@noccon.s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ustav@noccon.se"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2CDF9-247E-4830-A391-C0B3FE5CB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302</Words>
  <Characters>1602</Characters>
  <Application>Microsoft Office Word</Application>
  <DocSecurity>0</DocSecurity>
  <Lines>13</Lines>
  <Paragraphs>3</Paragraphs>
  <ScaleCrop>false</ScaleCrop>
  <HeadingPairs>
    <vt:vector size="2" baseType="variant">
      <vt:variant>
        <vt:lpstr>Rubrik</vt:lpstr>
      </vt:variant>
      <vt:variant>
        <vt:i4>1</vt:i4>
      </vt:variant>
    </vt:vector>
  </HeadingPairs>
  <TitlesOfParts>
    <vt:vector size="1" baseType="lpstr">
      <vt:lpstr/>
    </vt:vector>
  </TitlesOfParts>
  <Company>Nacka kommun</Company>
  <LinksUpToDate>false</LinksUpToDate>
  <CharactersWithSpaces>1901</CharactersWithSpaces>
  <SharedDoc>false</SharedDoc>
  <HLinks>
    <vt:vector size="12" baseType="variant">
      <vt:variant>
        <vt:i4>7864413</vt:i4>
      </vt:variant>
      <vt:variant>
        <vt:i4>3</vt:i4>
      </vt:variant>
      <vt:variant>
        <vt:i4>0</vt:i4>
      </vt:variant>
      <vt:variant>
        <vt:i4>5</vt:i4>
      </vt:variant>
      <vt:variant>
        <vt:lpwstr>mailto:tomas@drivprojekt.se</vt:lpwstr>
      </vt:variant>
      <vt:variant>
        <vt:lpwstr/>
      </vt:variant>
      <vt:variant>
        <vt:i4>3211269</vt:i4>
      </vt:variant>
      <vt:variant>
        <vt:i4>0</vt:i4>
      </vt:variant>
      <vt:variant>
        <vt:i4>0</vt:i4>
      </vt:variant>
      <vt:variant>
        <vt:i4>5</vt:i4>
      </vt:variant>
      <vt:variant>
        <vt:lpwstr>mailto:marcus@hagamark.se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Geuriya</dc:creator>
  <cp:keywords/>
  <cp:lastModifiedBy>Peter Nilsson</cp:lastModifiedBy>
  <cp:revision>7</cp:revision>
  <cp:lastPrinted>2021-07-23T06:45:00Z</cp:lastPrinted>
  <dcterms:created xsi:type="dcterms:W3CDTF">2022-07-19T16:55:00Z</dcterms:created>
  <dcterms:modified xsi:type="dcterms:W3CDTF">2022-07-23T14:03:00Z</dcterms:modified>
</cp:coreProperties>
</file>